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湖北省安全生产专项资金科技项目申报表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（2022—2024年度）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项目名称：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申报单位（盖章）：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项目联系人：            电  话：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填报日期：       年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4280"/>
        </w:tabs>
        <w:jc w:val="center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湖北省应急管理厅  </w:t>
      </w:r>
      <w:r>
        <w:rPr>
          <w:rFonts w:hint="eastAsia" w:ascii="楷体_GB2312" w:hAnsi="仿宋_GB2312" w:eastAsia="楷体_GB2312" w:cs="仿宋_GB2312"/>
          <w:sz w:val="32"/>
          <w:szCs w:val="32"/>
        </w:rPr>
        <w:t>印制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700" w:lineRule="exact"/>
        <w:ind w:right="-2" w:rightChars="-1"/>
        <w:jc w:val="center"/>
        <w:rPr>
          <w:rFonts w:ascii="方正楷体_GBK" w:hAnsi="宋体" w:eastAsia="方正楷体_GBK"/>
          <w:color w:val="000000"/>
          <w:szCs w:val="32"/>
        </w:rPr>
      </w:pPr>
    </w:p>
    <w:p>
      <w:pPr>
        <w:adjustRightInd w:val="0"/>
        <w:snapToGrid w:val="0"/>
        <w:spacing w:line="700" w:lineRule="exact"/>
        <w:ind w:right="-2" w:rightChars="-1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  诺  书</w:t>
      </w:r>
    </w:p>
    <w:p>
      <w:pPr>
        <w:adjustRightInd w:val="0"/>
        <w:snapToGrid w:val="0"/>
        <w:spacing w:line="600" w:lineRule="exact"/>
        <w:ind w:firstLine="70" w:firstLineChars="25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本《申请表》真实可信，本单位愿意在此《申请表》规定框架内开展项目研究，并严格遵守《湖北省安全生产专项资金管理办法》，认真开展项目研究工作，争取预期研究成果。同时，承诺本申报项目由湖北省安全生产专项资金唯一支持。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课题负责人（签名）：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390" w:firstLineChars="137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年  月  日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课题负责人所在单位（公章）：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单位负责人（签名）：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年  月  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写 说 明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1.申报表各项内容以word文档格式填写，表格中的字体为仿宋体，字号为四号，行距为1.5倍。表格空间不足的可以扩展。纸张大小统一采用A4纸，双面打印，于左侧装订成册。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2.科技项目分“研发类”和“推广应用类”填写。需要填写内容的不允许空白或填写无关内容，分类填写空间不足或不填的可以自行调整。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3.项目申报单位和各级应急管理部门负责人必须填写相关意见并签名。未填写相关意见或未签名的不予受理。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4.凡需加盖公章而未盖公章的一律不予受理。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一、主要内容及意义（必填）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研发类项目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填写：项目简介、国内外研究现状和需求分析、研究的主要内容、方法及创新点、安全效益与经济效益等。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推广应用类项目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填写：项目简介、先进性分析、国内外应用现状，新技术、新方法的主要内容及对自身本质安全水平的影响等。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二、现有工作基础和优势   （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研发类填写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包括申报单位及主要参与单位研究基础、优势等。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三、试点示范情况     （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研发类填写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包括计划试点示范的单位、数量、内容及效果等情况。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四、应用该项目的条件与优势    (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推广应用类填写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包括申报单位的场所、设备、工艺、人员和资金等方面的条件和优势。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五、应用该项目的效益分析(推广应用类填写)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包括项目推广应用情况、产生的安全、经济和社会效益分析、降低或避免的安全风险及提升自身本质安全水平等。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六、项目考核指标（必填）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研发类项目填写：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包括形成的知识产权、技术标准、成果鉴定情况、试点示范情况，与国内外同类技术或产品的竞争分析等。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推广应用类项目填写：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包括应用该项目产生的安全、经济和社会效益、提升自身本质安全水平情况等。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37" w:right="1497" w:bottom="1440" w:left="1497" w:header="851" w:footer="1134" w:gutter="0"/>
          <w:cols w:space="720" w:num="1"/>
          <w:docGrid w:type="lines" w:linePitch="312" w:charSpace="0"/>
        </w:sectPr>
      </w:pPr>
    </w:p>
    <w:tbl>
      <w:tblPr>
        <w:tblStyle w:val="3"/>
        <w:tblW w:w="13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262"/>
        <w:gridCol w:w="2126"/>
        <w:gridCol w:w="5233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1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七、项目承担单位、合作单位及主要人员    ( 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15" w:type="dxa"/>
            <w:gridSpan w:val="5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承担单位：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15" w:type="dxa"/>
            <w:gridSpan w:val="5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15" w:type="dxa"/>
            <w:gridSpan w:val="5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项目负责人及联系方式：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人员名单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52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在项目中分担的任务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40" w:right="1440" w:bottom="1440" w:left="1440" w:header="851" w:footer="1134" w:gutter="0"/>
          <w:cols w:space="720" w:num="1"/>
          <w:docGrid w:type="linesAndChars" w:linePitch="312" w:charSpace="0"/>
        </w:sectPr>
      </w:pP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3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八、经费预算（必填）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包括项目总投资概算，申请和自筹资金数量与方案，各项任务经费分配明细等。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43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九、项目实施方案  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包括项目实施计划、路线、起止时间（不超过两年）、进度安排等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十、项目单位意见    (必填）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br w:type="textWrapping"/>
            </w: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合作单位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承担单位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（公章）                       （公章）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十一、县（市、区）应急管理局审查意见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县（市、区）应急管理局（公章） </w:t>
            </w:r>
          </w:p>
          <w:p>
            <w:pPr>
              <w:spacing w:line="500" w:lineRule="exact"/>
              <w:ind w:left="762" w:leftChars="363" w:firstLine="4340" w:firstLineChars="1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月  日 </w:t>
            </w:r>
          </w:p>
          <w:p>
            <w:pPr>
              <w:spacing w:line="500" w:lineRule="exact"/>
              <w:ind w:left="762" w:leftChars="363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十二、市（州）应急管理局审查意见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市（州）应急管理局 （公章） </w:t>
            </w:r>
          </w:p>
          <w:p>
            <w:pPr>
              <w:spacing w:line="500" w:lineRule="exact"/>
              <w:ind w:left="2097" w:leftChars="532" w:hanging="980" w:hanging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月  日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十三、省应急管理厅审批意见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8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left="115" w:leftChars="55" w:firstLine="4340" w:firstLineChars="1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湖北省应急管理厅 （公章） </w:t>
            </w:r>
          </w:p>
          <w:p>
            <w:pPr>
              <w:spacing w:line="500" w:lineRule="exact"/>
              <w:ind w:left="2097" w:leftChars="532" w:hanging="980" w:hanging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24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8525"/>
    </w:sdt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8516"/>
    </w:sdt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2021-08-17T03:44:31Z</dcterms:created>
  <dc:creator>10296</dc:creator>
  <cp:lastModifiedBy>August</cp:lastModifiedBy>
  <dcterms:modified xsi:type="dcterms:W3CDTF">2021-08-17T03:44:43Z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30AC93E76A84467A9FB88FCAF4139DB7</vt:lpwstr>
  </property>
</Properties>
</file>