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FD0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3127CAA">
      <w:pPr>
        <w:numPr>
          <w:ilvl w:val="0"/>
          <w:numId w:val="0"/>
        </w:numPr>
        <w:ind w:firstLine="1084" w:firstLineChars="300"/>
        <w:jc w:val="both"/>
        <w:rPr>
          <w:rFonts w:hint="eastAsia" w:ascii="CESI小标宋-GB2312" w:hAnsi="CESI小标宋-GB2312" w:eastAsia="CESI小标宋-GB2312" w:cs="CESI小标宋-GB2312"/>
          <w:b/>
          <w:bCs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b/>
          <w:bCs/>
          <w:sz w:val="36"/>
          <w:szCs w:val="36"/>
        </w:rPr>
        <w:t>202</w:t>
      </w:r>
      <w:r>
        <w:rPr>
          <w:rFonts w:hint="eastAsia" w:ascii="CESI小标宋-GB2312" w:hAnsi="CESI小标宋-GB2312" w:eastAsia="CESI小标宋-GB2312" w:cs="CESI小标宋-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CESI小标宋-GB2312" w:hAnsi="CESI小标宋-GB2312" w:eastAsia="CESI小标宋-GB2312" w:cs="CESI小标宋-GB2312"/>
          <w:b/>
          <w:bCs/>
          <w:sz w:val="36"/>
          <w:szCs w:val="36"/>
        </w:rPr>
        <w:t>年武汉市教育科学规划课题指南</w:t>
      </w:r>
    </w:p>
    <w:p w14:paraId="5222B8F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128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“固本铸魂”的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思想政治教育体系构建与实践研究</w:t>
      </w:r>
    </w:p>
    <w:p w14:paraId="462AD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大别山精神、抗洪精神、抗疫精神的教育传承研究</w:t>
      </w:r>
    </w:p>
    <w:p w14:paraId="3B597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家校社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协同育人的“新三好”评价体系研究</w:t>
      </w:r>
    </w:p>
    <w:p w14:paraId="5594B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.高校战略紧缺和新兴交叉学科建设研究</w:t>
      </w:r>
    </w:p>
    <w:p w14:paraId="44DD8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.高校一流学科建设路径及策略研究</w:t>
      </w:r>
    </w:p>
    <w:p w14:paraId="1976B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.新时期高校毕业生就业创业现状及对策研究</w:t>
      </w:r>
    </w:p>
    <w:p w14:paraId="2A76A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.高校毕业生高质量就业服务体系的建构与实践路径研究</w:t>
      </w:r>
    </w:p>
    <w:p w14:paraId="687AB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市域现代职业教育体系改革模式研究</w:t>
      </w:r>
    </w:p>
    <w:p w14:paraId="77C46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基础教育扩优提质发展路径研究</w:t>
      </w:r>
    </w:p>
    <w:p w14:paraId="2507F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.高质量教研体系建设研究</w:t>
      </w:r>
    </w:p>
    <w:p w14:paraId="7E74F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.拔尖创新人才培养路径与策略研究</w:t>
      </w:r>
    </w:p>
    <w:p w14:paraId="371EC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义务教育阶段学生个性化培养路径研究</w:t>
      </w:r>
    </w:p>
    <w:p w14:paraId="02448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中小学保密教育研究</w:t>
      </w:r>
    </w:p>
    <w:p w14:paraId="63B1F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中小学国际理解教育研究</w:t>
      </w:r>
    </w:p>
    <w:p w14:paraId="19B60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深化义务教育课程教学改革研究</w:t>
      </w:r>
    </w:p>
    <w:p w14:paraId="33320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中小学小班化教学模式与支持体系研究</w:t>
      </w:r>
    </w:p>
    <w:p w14:paraId="0555D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17.指向学业质量提升的教学评一体化设计研究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18.学科大概念与高阶思维教学实践研究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19.课堂教学模式创新与学生学习力提升研究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20.小学生学习脑发育与学习能力提升研究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21.家校社共育背景下小学生学习方法优化研究</w:t>
      </w:r>
    </w:p>
    <w:p w14:paraId="338BD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22.中小学科学教育课程体系优化与实施路径研究 </w:t>
      </w:r>
    </w:p>
    <w:p w14:paraId="75369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中小学家庭教育指导服务课程资源建设研究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新时代中小学家长学校高质量发展研究</w:t>
      </w:r>
    </w:p>
    <w:p w14:paraId="5671C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中小学教师非教育教学负担治理研究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.中小学课后服务质量提升实践研究</w:t>
      </w:r>
    </w:p>
    <w:p w14:paraId="470B3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.新时代特殊教育融合发展与质量提升策略研究</w:t>
      </w:r>
    </w:p>
    <w:p w14:paraId="254BF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.职业教育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新双高”建设研究</w:t>
      </w:r>
    </w:p>
    <w:p w14:paraId="33F6D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.产教深度融合推动区域产业发展路径与机制研究</w:t>
      </w:r>
    </w:p>
    <w:p w14:paraId="6BDEE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.中等职业教育与普通高中教育融通发展研究</w:t>
      </w:r>
    </w:p>
    <w:p w14:paraId="43273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.综合高中建设模式及路径研究</w:t>
      </w:r>
    </w:p>
    <w:p w14:paraId="11A96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.社区教育课程资源开发与共享机制研究</w:t>
      </w:r>
    </w:p>
    <w:p w14:paraId="6AE18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.高水平专业动态调整与产业适配性研究</w:t>
      </w:r>
    </w:p>
    <w:p w14:paraId="5F2F7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34.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学龄人口变动背景下学前教育优质普惠发展研究</w:t>
      </w:r>
    </w:p>
    <w:p w14:paraId="577C8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.学龄人口变动背景下乡村小规模学校适应性发展策略研究</w:t>
      </w:r>
    </w:p>
    <w:p w14:paraId="0CB84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36.“五育”融合促进学生全面发展的评价研究</w:t>
      </w:r>
    </w:p>
    <w:p w14:paraId="014CC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人工智能发展与德育创新研究</w:t>
      </w:r>
    </w:p>
    <w:p w14:paraId="3F026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38.学生体质健康水平提升的创新路径研究</w:t>
      </w:r>
    </w:p>
    <w:p w14:paraId="3FA40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39.学校美育评价指标体系构建与应用研究 </w:t>
      </w:r>
    </w:p>
    <w:p w14:paraId="49D6B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40.中小学劳动教育评价指标体系构建与应用研究 </w:t>
      </w:r>
    </w:p>
    <w:p w14:paraId="331C5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学生心理危机识别筛查与干预研究</w:t>
      </w:r>
    </w:p>
    <w:p w14:paraId="0DAF0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rtlGutter w:val="0"/>
          <w:docGrid w:linePitch="312" w:charSpace="0"/>
        </w:sectPr>
      </w:pPr>
    </w:p>
    <w:p w14:paraId="3A083211">
      <w:pPr>
        <w:snapToGrid w:val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专项课题</w:t>
      </w:r>
    </w:p>
    <w:p w14:paraId="4364C642">
      <w:pPr>
        <w:snapToGrid w:val="0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36"/>
          <w:szCs w:val="36"/>
        </w:rPr>
      </w:pPr>
    </w:p>
    <w:p w14:paraId="31629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一、“教育家精神”专项课题</w:t>
      </w:r>
    </w:p>
    <w:p w14:paraId="16849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1.教育强国背景下教育家精神涵养与弘扬路径研究</w:t>
      </w:r>
    </w:p>
    <w:p w14:paraId="43747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2.教育家精神引领的青年教师成长激励机制与实践路径研究</w:t>
      </w:r>
    </w:p>
    <w:p w14:paraId="0B738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基于教育家精神培育的教师教育课程开发与实施研究</w:t>
      </w:r>
    </w:p>
    <w:p w14:paraId="1C6DA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4.教育家精神引领的教师评价机制改革研究</w:t>
      </w:r>
    </w:p>
    <w:p w14:paraId="7558A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二、“数字赋能教育教学改革”专项课题</w:t>
      </w:r>
    </w:p>
    <w:p w14:paraId="69438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1.新课标背景下数字赋能教育教学模式创新与改革实践研究</w:t>
      </w:r>
    </w:p>
    <w:p w14:paraId="6BB9B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2.中小学教师人工智能素养提升路径与策略研究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0665C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3.基于国家智慧教育平台促进教师专业发展的有效路径研究</w:t>
      </w:r>
    </w:p>
    <w:p w14:paraId="1965C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4.生成式人工智能与学科教学深度融合研究</w:t>
      </w:r>
    </w:p>
    <w:p w14:paraId="66619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5.中小学人工智能课程资源开发与应用研究</w:t>
      </w:r>
    </w:p>
    <w:p w14:paraId="529D5583">
      <w:pPr>
        <w:widowControl/>
        <w:spacing w:line="300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67BF1FA6">
      <w:pPr>
        <w:widowControl/>
        <w:spacing w:line="300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5C431D6C">
      <w:pPr>
        <w:widowControl/>
        <w:spacing w:line="300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54D61D7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附件2</w:t>
      </w:r>
    </w:p>
    <w:p w14:paraId="4AC71505">
      <w:pPr>
        <w:widowControl/>
        <w:spacing w:line="300" w:lineRule="auto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0F6224E5">
      <w:pPr>
        <w:widowControl/>
        <w:snapToGrid w:val="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年武汉市教育科学规划课题申报数分配表</w:t>
      </w:r>
    </w:p>
    <w:p w14:paraId="7661F5BE">
      <w:pPr>
        <w:widowControl/>
        <w:snapToGrid w:val="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tbl>
      <w:tblPr>
        <w:tblStyle w:val="5"/>
        <w:tblW w:w="8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6"/>
        <w:gridCol w:w="1830"/>
        <w:gridCol w:w="1570"/>
        <w:gridCol w:w="1686"/>
      </w:tblGrid>
      <w:tr w14:paraId="5459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396" w:type="dxa"/>
            <w:tcBorders>
              <w:tl2br w:val="single" w:color="auto" w:sz="4" w:space="0"/>
            </w:tcBorders>
            <w:noWrap w:val="0"/>
            <w:vAlign w:val="top"/>
          </w:tcPr>
          <w:p w14:paraId="194D8BD6">
            <w:pPr>
              <w:widowControl/>
              <w:tabs>
                <w:tab w:val="right" w:pos="4302"/>
              </w:tabs>
              <w:spacing w:line="480" w:lineRule="exact"/>
              <w:jc w:val="right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申报数</w:t>
            </w:r>
          </w:p>
          <w:p w14:paraId="748F87E1">
            <w:pPr>
              <w:widowControl/>
              <w:tabs>
                <w:tab w:val="right" w:pos="4302"/>
              </w:tabs>
              <w:spacing w:line="480" w:lineRule="exact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</w:p>
          <w:p w14:paraId="5413A6E3">
            <w:pPr>
              <w:widowControl/>
              <w:tabs>
                <w:tab w:val="right" w:pos="4302"/>
              </w:tabs>
              <w:spacing w:line="480" w:lineRule="exact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单位</w:t>
            </w:r>
          </w:p>
        </w:tc>
        <w:tc>
          <w:tcPr>
            <w:tcW w:w="1830" w:type="dxa"/>
            <w:noWrap w:val="0"/>
            <w:vAlign w:val="center"/>
          </w:tcPr>
          <w:p w14:paraId="09ACE22C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市级规划课题申报数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ar"/>
              </w:rPr>
              <w:t>（项）</w:t>
            </w:r>
          </w:p>
        </w:tc>
        <w:tc>
          <w:tcPr>
            <w:tcW w:w="1570" w:type="dxa"/>
            <w:noWrap w:val="0"/>
            <w:vAlign w:val="center"/>
          </w:tcPr>
          <w:p w14:paraId="695205B7">
            <w:pPr>
              <w:widowControl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“教育家精神”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eastAsia="zh-CN"/>
              </w:rPr>
              <w:t>专项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课题申报数（项）</w:t>
            </w:r>
          </w:p>
        </w:tc>
        <w:tc>
          <w:tcPr>
            <w:tcW w:w="1686" w:type="dxa"/>
            <w:noWrap w:val="0"/>
            <w:vAlign w:val="center"/>
          </w:tcPr>
          <w:p w14:paraId="69D588CC">
            <w:pPr>
              <w:widowControl/>
              <w:spacing w:line="420" w:lineRule="exact"/>
              <w:jc w:val="left"/>
              <w:rPr>
                <w:rFonts w:hint="eastAsia" w:ascii="仿宋_GB2312" w:eastAsia="仿宋_GB2312"/>
                <w:color w:val="0000FF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“数字赋能教育教学改革”专项课题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30"/>
                <w:szCs w:val="30"/>
              </w:rPr>
              <w:t>申报数（项）</w:t>
            </w:r>
          </w:p>
        </w:tc>
      </w:tr>
      <w:tr w14:paraId="6649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3396" w:type="dxa"/>
            <w:noWrap w:val="0"/>
            <w:vAlign w:val="center"/>
          </w:tcPr>
          <w:p w14:paraId="43FBDBB2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市属高校</w:t>
            </w:r>
            <w:r>
              <w:rPr>
                <w:rFonts w:hint="eastAsia" w:ascii="仿宋_GB2312" w:eastAsia="仿宋_GB2312" w:cs="宋体"/>
                <w:kern w:val="0"/>
                <w:sz w:val="30"/>
                <w:szCs w:val="30"/>
                <w:lang w:eastAsia="zh-CN"/>
              </w:rPr>
              <w:t>（每所）</w:t>
            </w:r>
          </w:p>
        </w:tc>
        <w:tc>
          <w:tcPr>
            <w:tcW w:w="1830" w:type="dxa"/>
            <w:noWrap w:val="0"/>
            <w:vAlign w:val="center"/>
          </w:tcPr>
          <w:p w14:paraId="4B2FB03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70" w:type="dxa"/>
            <w:noWrap w:val="0"/>
            <w:vAlign w:val="center"/>
          </w:tcPr>
          <w:p w14:paraId="76EAE6C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 w14:paraId="063050D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66C3974E">
      <w:p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2403FE1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附件3</w:t>
      </w:r>
    </w:p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 w14:paraId="741F2B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noWrap w:val="0"/>
            <w:vAlign w:val="center"/>
          </w:tcPr>
          <w:p w14:paraId="3C325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415" w:type="dxa"/>
            <w:noWrap w:val="0"/>
            <w:vAlign w:val="top"/>
          </w:tcPr>
          <w:p w14:paraId="3CD67AA6">
            <w:pPr>
              <w:rPr>
                <w:sz w:val="24"/>
              </w:rPr>
            </w:pPr>
          </w:p>
        </w:tc>
      </w:tr>
      <w:tr w14:paraId="118055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noWrap w:val="0"/>
            <w:vAlign w:val="center"/>
          </w:tcPr>
          <w:p w14:paraId="65F4B4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415" w:type="dxa"/>
            <w:noWrap w:val="0"/>
            <w:vAlign w:val="top"/>
          </w:tcPr>
          <w:p w14:paraId="522ED985">
            <w:pPr>
              <w:rPr>
                <w:sz w:val="24"/>
              </w:rPr>
            </w:pPr>
          </w:p>
        </w:tc>
      </w:tr>
    </w:tbl>
    <w:p w14:paraId="267CC424">
      <w:r>
        <w:rPr>
          <w:rFonts w:hint="eastAsia"/>
          <w:sz w:val="24"/>
        </w:rPr>
        <w:t>（以上由市教科规划办填写）</w:t>
      </w:r>
    </w:p>
    <w:p w14:paraId="47EF2BD7">
      <w:pPr>
        <w:rPr>
          <w:rFonts w:ascii="宋体" w:hAnsi="宋体"/>
          <w:b/>
          <w:sz w:val="32"/>
          <w:szCs w:val="32"/>
        </w:rPr>
      </w:pPr>
    </w:p>
    <w:p w14:paraId="77E26040">
      <w:pPr>
        <w:spacing w:line="900" w:lineRule="exact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武汉市教育科学规划课题</w:t>
      </w:r>
    </w:p>
    <w:p w14:paraId="314FA1E6">
      <w:pPr>
        <w:spacing w:line="900" w:lineRule="exact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申请·评审书</w:t>
      </w:r>
    </w:p>
    <w:p w14:paraId="59615E86">
      <w:pPr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 xml:space="preserve"> </w:t>
      </w:r>
    </w:p>
    <w:p w14:paraId="2C8D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4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课  题  类  别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 w14:paraId="72A9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4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研  究  领  域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 w14:paraId="278A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4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  南  题  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 w14:paraId="2E49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4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课  题  名  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 w14:paraId="2C2A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4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课 题 负 责 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 w14:paraId="06F5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4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负责人所在单位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 w14:paraId="593C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39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填  表  日  期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 w14:paraId="1520DDC1">
      <w:pPr>
        <w:jc w:val="center"/>
        <w:rPr>
          <w:rFonts w:hint="eastAsia" w:ascii="方正楷体简体" w:hAnsi="方正楷体简体"/>
          <w:sz w:val="44"/>
          <w:szCs w:val="44"/>
        </w:rPr>
      </w:pPr>
    </w:p>
    <w:p w14:paraId="4CE51933">
      <w:pPr>
        <w:jc w:val="center"/>
        <w:rPr>
          <w:rFonts w:hint="eastAsia" w:ascii="方正楷体简体" w:hAnsi="方正楷体简体"/>
          <w:sz w:val="44"/>
          <w:szCs w:val="44"/>
        </w:rPr>
      </w:pPr>
    </w:p>
    <w:p w14:paraId="2AA15319">
      <w:pPr>
        <w:jc w:val="both"/>
        <w:rPr>
          <w:rFonts w:hint="eastAsia" w:ascii="方正楷体简体" w:hAnsi="方正楷体简体"/>
          <w:sz w:val="44"/>
          <w:szCs w:val="44"/>
        </w:rPr>
      </w:pPr>
    </w:p>
    <w:p w14:paraId="70F53972">
      <w:pPr>
        <w:snapToGrid w:val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武汉市教育科学规划领导小组办公室</w:t>
      </w:r>
    </w:p>
    <w:p w14:paraId="02F92685">
      <w:pPr>
        <w:snapToGrid w:val="0"/>
        <w:jc w:val="center"/>
        <w:rPr>
          <w:rFonts w:hint="eastAsia" w:ascii="宋体" w:hAnsi="宋体" w:eastAsia="宋体" w:cs="宋体"/>
          <w:sz w:val="32"/>
          <w:szCs w:val="32"/>
        </w:rPr>
        <w:sectPr>
          <w:pgSz w:w="11915" w:h="16840"/>
          <w:pgMar w:top="1247" w:right="1247" w:bottom="1247" w:left="1247" w:header="851" w:footer="992" w:gutter="0"/>
          <w:pgNumType w:fmt="numberInDash"/>
          <w:cols w:space="720" w:num="1"/>
          <w:docGrid w:type="lines" w:linePitch="400" w:charSpace="0"/>
        </w:sect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月修订</w:t>
      </w:r>
    </w:p>
    <w:p w14:paraId="71011121">
      <w:pPr>
        <w:jc w:val="center"/>
        <w:rPr>
          <w:rFonts w:ascii="宋体" w:hAnsi="宋体"/>
          <w:sz w:val="28"/>
          <w:szCs w:val="28"/>
        </w:rPr>
      </w:pPr>
    </w:p>
    <w:p w14:paraId="478D29BE">
      <w:pPr>
        <w:jc w:val="center"/>
        <w:rPr>
          <w:rFonts w:ascii="宋体" w:hAnsi="宋体"/>
          <w:sz w:val="28"/>
          <w:szCs w:val="28"/>
        </w:rPr>
      </w:pPr>
    </w:p>
    <w:p w14:paraId="3F8B394B">
      <w:pPr>
        <w:spacing w:line="700" w:lineRule="exact"/>
        <w:ind w:left="839"/>
        <w:rPr>
          <w:rFonts w:eastAsia="方正黑体简体"/>
          <w:b/>
          <w:bCs/>
          <w:sz w:val="36"/>
          <w:szCs w:val="36"/>
        </w:rPr>
      </w:pPr>
      <w:r>
        <w:rPr>
          <w:rFonts w:hAnsi="方正黑体简体"/>
          <w:b/>
          <w:bCs/>
          <w:sz w:val="36"/>
          <w:szCs w:val="36"/>
        </w:rPr>
        <w:t>申请者的承诺：</w:t>
      </w:r>
    </w:p>
    <w:p w14:paraId="05CD58F7">
      <w:pPr>
        <w:spacing w:line="700" w:lineRule="exact"/>
        <w:ind w:left="840" w:leftChars="400" w:right="908" w:firstLine="640" w:firstLineChars="200"/>
        <w:rPr>
          <w:rFonts w:eastAsia="方正楷体简体"/>
          <w:sz w:val="32"/>
          <w:szCs w:val="32"/>
        </w:rPr>
      </w:pPr>
      <w:r>
        <w:rPr>
          <w:rFonts w:hAnsi="方正楷体简体"/>
          <w:sz w:val="32"/>
          <w:szCs w:val="32"/>
        </w:rPr>
        <w:t>我保证如实填写本表各项内容。如果获准立项，我承诺以本表为有约束力的协议，遵守武汉市教育科学规划领导小组办公室的有关规定，认真开展研究工作，取得预期研究成果。武汉市教育科学规划领导小组办公室有权使用本表所有数据和资料。</w:t>
      </w:r>
    </w:p>
    <w:p w14:paraId="545F872D">
      <w:pPr>
        <w:spacing w:line="700" w:lineRule="exact"/>
        <w:ind w:left="839" w:right="908" w:firstLine="57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 xml:space="preserve">             </w:t>
      </w:r>
    </w:p>
    <w:p w14:paraId="6E347738">
      <w:pPr>
        <w:spacing w:line="700" w:lineRule="exact"/>
        <w:ind w:left="839" w:right="908" w:firstLine="570"/>
        <w:rPr>
          <w:rFonts w:eastAsia="方正楷体简体"/>
          <w:sz w:val="32"/>
          <w:szCs w:val="32"/>
        </w:rPr>
      </w:pPr>
    </w:p>
    <w:p w14:paraId="601180B2">
      <w:pPr>
        <w:spacing w:line="700" w:lineRule="exact"/>
        <w:ind w:left="839" w:right="908" w:firstLine="3107" w:firstLineChars="971"/>
        <w:rPr>
          <w:rFonts w:eastAsia="方正楷体简体"/>
          <w:sz w:val="32"/>
          <w:szCs w:val="32"/>
          <w:u w:val="single"/>
        </w:rPr>
      </w:pPr>
      <w:r>
        <w:rPr>
          <w:rFonts w:eastAsia="方正楷体简体"/>
          <w:sz w:val="32"/>
          <w:szCs w:val="32"/>
        </w:rPr>
        <w:t xml:space="preserve"> </w:t>
      </w:r>
      <w:r>
        <w:rPr>
          <w:rFonts w:hAnsi="方正楷体简体"/>
          <w:sz w:val="32"/>
          <w:szCs w:val="32"/>
        </w:rPr>
        <w:t>申请者：</w:t>
      </w:r>
    </w:p>
    <w:p w14:paraId="5629C305">
      <w:pPr>
        <w:spacing w:line="700" w:lineRule="exact"/>
        <w:ind w:left="839" w:right="908" w:firstLine="570"/>
        <w:jc w:val="left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 xml:space="preserve">                      </w:t>
      </w:r>
      <w:r>
        <w:rPr>
          <w:rFonts w:hAnsi="方正楷体简体"/>
          <w:sz w:val="32"/>
          <w:szCs w:val="32"/>
        </w:rPr>
        <w:t>年</w:t>
      </w:r>
      <w:r>
        <w:rPr>
          <w:rFonts w:eastAsia="方正楷体简体"/>
          <w:sz w:val="32"/>
          <w:szCs w:val="32"/>
        </w:rPr>
        <w:t xml:space="preserve">  </w:t>
      </w:r>
      <w:r>
        <w:rPr>
          <w:rFonts w:hint="eastAsia" w:eastAsia="方正楷体简体"/>
          <w:sz w:val="32"/>
          <w:szCs w:val="32"/>
        </w:rPr>
        <w:t xml:space="preserve"> </w:t>
      </w:r>
      <w:r>
        <w:rPr>
          <w:rFonts w:hAnsi="方正楷体简体"/>
          <w:sz w:val="32"/>
          <w:szCs w:val="32"/>
        </w:rPr>
        <w:t>月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hint="eastAsia" w:eastAsia="方正楷体简体"/>
          <w:sz w:val="32"/>
          <w:szCs w:val="32"/>
        </w:rPr>
        <w:t xml:space="preserve"> </w:t>
      </w:r>
      <w:r>
        <w:rPr>
          <w:rFonts w:eastAsia="方正楷体简体"/>
          <w:sz w:val="32"/>
          <w:szCs w:val="32"/>
        </w:rPr>
        <w:t xml:space="preserve"> </w:t>
      </w:r>
      <w:r>
        <w:rPr>
          <w:rFonts w:hAnsi="方正楷体简体"/>
          <w:sz w:val="32"/>
          <w:szCs w:val="32"/>
        </w:rPr>
        <w:t>日</w:t>
      </w:r>
    </w:p>
    <w:p w14:paraId="6BF975E7">
      <w:pPr>
        <w:spacing w:line="560" w:lineRule="exact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 xml:space="preserve"> </w:t>
      </w:r>
    </w:p>
    <w:p w14:paraId="2F437F96">
      <w:pPr>
        <w:spacing w:line="560" w:lineRule="exac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p w14:paraId="08FA0B2F">
      <w:pPr>
        <w:spacing w:line="560" w:lineRule="exact"/>
        <w:rPr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p w14:paraId="4F49A701">
      <w:pPr>
        <w:spacing w:line="560" w:lineRule="exact"/>
        <w:rPr>
          <w:sz w:val="44"/>
          <w:szCs w:val="44"/>
        </w:rPr>
      </w:pPr>
    </w:p>
    <w:p w14:paraId="2FEA74FA">
      <w:pPr>
        <w:spacing w:line="560" w:lineRule="exact"/>
        <w:rPr>
          <w:sz w:val="44"/>
          <w:szCs w:val="44"/>
        </w:rPr>
      </w:pPr>
    </w:p>
    <w:p w14:paraId="2D0DB269">
      <w:pPr>
        <w:spacing w:line="560" w:lineRule="exact"/>
        <w:rPr>
          <w:sz w:val="44"/>
          <w:szCs w:val="44"/>
        </w:rPr>
      </w:pPr>
    </w:p>
    <w:p w14:paraId="7FC39F40">
      <w:pPr>
        <w:spacing w:line="560" w:lineRule="exact"/>
        <w:rPr>
          <w:sz w:val="44"/>
          <w:szCs w:val="44"/>
        </w:rPr>
      </w:pPr>
    </w:p>
    <w:p w14:paraId="118D5454">
      <w:pPr>
        <w:spacing w:line="560" w:lineRule="exact"/>
        <w:rPr>
          <w:sz w:val="44"/>
          <w:szCs w:val="44"/>
        </w:rPr>
      </w:pPr>
    </w:p>
    <w:p w14:paraId="1D307657">
      <w:pPr>
        <w:spacing w:line="560" w:lineRule="exact"/>
        <w:rPr>
          <w:sz w:val="44"/>
          <w:szCs w:val="44"/>
        </w:rPr>
      </w:pPr>
    </w:p>
    <w:p w14:paraId="06823803">
      <w:pPr>
        <w:spacing w:line="560" w:lineRule="exact"/>
        <w:rPr>
          <w:sz w:val="44"/>
          <w:szCs w:val="44"/>
        </w:rPr>
        <w:sectPr>
          <w:pgSz w:w="11915" w:h="16840"/>
          <w:pgMar w:top="1247" w:right="1247" w:bottom="1247" w:left="1247" w:header="851" w:footer="992" w:gutter="0"/>
          <w:pgNumType w:fmt="numberInDash"/>
          <w:cols w:space="720" w:num="1"/>
          <w:rtlGutter w:val="0"/>
          <w:docGrid w:type="lines" w:linePitch="400" w:charSpace="0"/>
        </w:sectPr>
      </w:pPr>
    </w:p>
    <w:p w14:paraId="04E784E2">
      <w:pPr>
        <w:spacing w:line="560" w:lineRule="exact"/>
        <w:jc w:val="center"/>
        <w:rPr>
          <w:rFonts w:eastAsia="方正小标宋简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填表说明</w:t>
      </w:r>
    </w:p>
    <w:p w14:paraId="209F6923">
      <w:pPr>
        <w:spacing w:line="360" w:lineRule="exact"/>
        <w:rPr>
          <w:rFonts w:hint="eastAsia"/>
          <w:sz w:val="28"/>
          <w:szCs w:val="28"/>
        </w:rPr>
      </w:pPr>
    </w:p>
    <w:p w14:paraId="02AC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一、请按照《武汉市教育科学规划课题管理办法》的有关规定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准确、如实填写各项内容。</w:t>
      </w:r>
    </w:p>
    <w:p w14:paraId="6582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二、请按“填写数据表注意事项”的要求，准确、清晰地填写数据表各栏内容；若有其他不明问题，请与武汉市教育科学规划领导小组办公室联系。</w:t>
      </w:r>
    </w:p>
    <w:p w14:paraId="64220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ascii="宋体" w:hAnsi="宋体"/>
          <w:sz w:val="28"/>
          <w:szCs w:val="28"/>
        </w:rPr>
        <w:t>、本表须经课题负责人所在单位领导审核，再送交</w:t>
      </w:r>
      <w:r>
        <w:rPr>
          <w:rFonts w:hint="eastAsia" w:ascii="宋体" w:hAnsi="宋体"/>
          <w:sz w:val="28"/>
          <w:szCs w:val="28"/>
        </w:rPr>
        <w:t>各区、高校、直属单位教育科研管理部门</w:t>
      </w:r>
      <w:r>
        <w:rPr>
          <w:rFonts w:ascii="宋体" w:hAnsi="宋体"/>
          <w:sz w:val="28"/>
          <w:szCs w:val="28"/>
        </w:rPr>
        <w:t>审核后统一向市</w:t>
      </w:r>
      <w:r>
        <w:rPr>
          <w:rFonts w:hint="eastAsia" w:ascii="宋体" w:hAnsi="宋体"/>
          <w:sz w:val="28"/>
          <w:szCs w:val="28"/>
          <w:lang w:eastAsia="zh-CN"/>
        </w:rPr>
        <w:t>教科</w:t>
      </w:r>
      <w:r>
        <w:rPr>
          <w:rFonts w:ascii="宋体" w:hAnsi="宋体"/>
          <w:sz w:val="28"/>
          <w:szCs w:val="28"/>
        </w:rPr>
        <w:t>规划办报送。</w:t>
      </w:r>
    </w:p>
    <w:p w14:paraId="6B076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ascii="宋体" w:hAnsi="宋体"/>
          <w:sz w:val="28"/>
          <w:szCs w:val="28"/>
        </w:rPr>
        <w:t>、武</w:t>
      </w:r>
      <w:r>
        <w:rPr>
          <w:rFonts w:ascii="宋体" w:hAnsi="宋体" w:eastAsia="宋体" w:cs="Times New Roman"/>
          <w:sz w:val="28"/>
          <w:szCs w:val="28"/>
        </w:rPr>
        <w:t>汉市教育科学规划领导小组办公室联系地址：</w:t>
      </w:r>
      <w:r>
        <w:rPr>
          <w:rFonts w:hint="eastAsia" w:ascii="宋体" w:hAnsi="宋体" w:eastAsia="宋体" w:cs="Times New Roman"/>
          <w:sz w:val="28"/>
          <w:szCs w:val="28"/>
          <w:lang w:val="zh-TW" w:eastAsia="zh-CN"/>
        </w:rPr>
        <w:t>武汉市江岸区工农兵路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125号 </w:t>
      </w:r>
      <w:r>
        <w:rPr>
          <w:rFonts w:hint="eastAsia" w:ascii="宋体" w:hAnsi="宋体" w:eastAsia="宋体" w:cs="Times New Roman"/>
          <w:sz w:val="28"/>
          <w:szCs w:val="28"/>
        </w:rPr>
        <w:t>武汉市教育科学研究院科研规划管理指导中心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426室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  <w:r>
        <w:rPr>
          <w:rFonts w:ascii="宋体" w:hAnsi="宋体" w:eastAsia="宋体" w:cs="Times New Roman"/>
          <w:sz w:val="28"/>
          <w:szCs w:val="28"/>
        </w:rPr>
        <w:t>联系电话：027-85686739。</w:t>
      </w:r>
    </w:p>
    <w:p w14:paraId="01631B49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6AB4D0D5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2D666BBF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  <w:sectPr>
          <w:pgSz w:w="11915" w:h="16840"/>
          <w:pgMar w:top="1247" w:right="1247" w:bottom="1247" w:left="1247" w:header="851" w:footer="992" w:gutter="0"/>
          <w:pgNumType w:fmt="numberInDash"/>
          <w:cols w:space="720" w:num="1"/>
          <w:rtlGutter w:val="0"/>
          <w:docGrid w:type="lines" w:linePitch="400" w:charSpace="0"/>
        </w:sect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58BD6727">
      <w:pPr>
        <w:spacing w:line="560" w:lineRule="exact"/>
        <w:jc w:val="center"/>
        <w:rPr>
          <w:rFonts w:ascii="方正小标宋简体" w:hAnsi="方正小标宋简体"/>
          <w:b/>
          <w:bCs/>
          <w:sz w:val="52"/>
          <w:szCs w:val="52"/>
        </w:rPr>
      </w:pPr>
      <w:r>
        <w:rPr>
          <w:rFonts w:ascii="方正小标宋简体" w:hAnsi="方正小标宋简体"/>
          <w:b/>
          <w:bCs/>
          <w:sz w:val="52"/>
          <w:szCs w:val="52"/>
        </w:rPr>
        <w:t>填写数据表注意事项</w:t>
      </w:r>
    </w:p>
    <w:p w14:paraId="551C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50" w:lineRule="atLeast"/>
        <w:textAlignment w:val="auto"/>
        <w:rPr>
          <w:rFonts w:hint="eastAsia" w:ascii="方正书宋简体" w:hAnsi="方正书宋简体"/>
          <w:sz w:val="28"/>
          <w:szCs w:val="28"/>
        </w:rPr>
      </w:pPr>
      <w:r>
        <w:rPr>
          <w:rFonts w:ascii="方正书宋简体" w:hAnsi="方正书宋简体"/>
          <w:sz w:val="28"/>
          <w:szCs w:val="28"/>
        </w:rPr>
        <w:t xml:space="preserve"> </w:t>
      </w:r>
    </w:p>
    <w:p w14:paraId="50B3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方正书宋简体" w:hAnsi="方正书宋简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1.</w:t>
      </w:r>
      <w:r>
        <w:rPr>
          <w:rFonts w:ascii="方正黑体简体" w:hAnsi="方正黑体简体"/>
          <w:b/>
          <w:bCs/>
          <w:sz w:val="28"/>
          <w:szCs w:val="28"/>
        </w:rPr>
        <w:t>课题名称</w:t>
      </w:r>
      <w:r>
        <w:rPr>
          <w:rFonts w:ascii="方正书宋简体" w:hAnsi="方正书宋简体"/>
          <w:sz w:val="28"/>
          <w:szCs w:val="28"/>
        </w:rPr>
        <w:t xml:space="preserve">  应准确、简明反映研究内容，最多不超过</w:t>
      </w:r>
      <w:r>
        <w:rPr>
          <w:rFonts w:eastAsia="方正书宋简体"/>
          <w:sz w:val="28"/>
          <w:szCs w:val="28"/>
        </w:rPr>
        <w:t>40</w:t>
      </w:r>
      <w:r>
        <w:rPr>
          <w:rFonts w:ascii="方正书宋简体" w:hAnsi="方正书宋简体"/>
          <w:sz w:val="28"/>
          <w:szCs w:val="28"/>
        </w:rPr>
        <w:t>个汉字（含标点符号）。</w:t>
      </w:r>
    </w:p>
    <w:p w14:paraId="0409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方正书宋简体" w:hAnsi="方正书宋简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2.</w:t>
      </w:r>
      <w:r>
        <w:rPr>
          <w:rFonts w:ascii="方正黑体简体" w:hAnsi="方正黑体简体"/>
          <w:b/>
          <w:bCs/>
          <w:sz w:val="28"/>
          <w:szCs w:val="28"/>
        </w:rPr>
        <w:t>主题词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方正书宋简体"/>
          <w:b/>
          <w:bCs/>
          <w:sz w:val="28"/>
          <w:szCs w:val="28"/>
          <w:shd w:val="clear" w:color="auto" w:fill="auto"/>
        </w:rPr>
        <w:t>按研究内容设立。</w:t>
      </w:r>
      <w:r>
        <w:rPr>
          <w:rFonts w:ascii="方正书宋简体" w:hAnsi="方正书宋简体"/>
          <w:sz w:val="28"/>
          <w:szCs w:val="28"/>
        </w:rPr>
        <w:t>主题词最多不超过</w:t>
      </w:r>
      <w:r>
        <w:rPr>
          <w:rFonts w:eastAsia="方正书宋简体"/>
          <w:sz w:val="28"/>
          <w:szCs w:val="28"/>
        </w:rPr>
        <w:t>3</w:t>
      </w:r>
      <w:r>
        <w:rPr>
          <w:rFonts w:ascii="方正书宋简体" w:hAnsi="方正书宋简体"/>
          <w:sz w:val="28"/>
          <w:szCs w:val="28"/>
        </w:rPr>
        <w:t>个。主题词之间空一格。</w:t>
      </w:r>
    </w:p>
    <w:p w14:paraId="6696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方正书宋简体" w:hAnsi="方正书宋简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3.</w:t>
      </w:r>
      <w:r>
        <w:rPr>
          <w:rFonts w:ascii="方正黑体简体" w:hAnsi="方正黑体简体"/>
          <w:b/>
          <w:bCs/>
          <w:sz w:val="28"/>
          <w:szCs w:val="28"/>
        </w:rPr>
        <w:t>课题类别</w:t>
      </w:r>
      <w:r>
        <w:rPr>
          <w:rFonts w:ascii="方正书宋简体" w:hAnsi="方正书宋简体"/>
          <w:sz w:val="28"/>
          <w:szCs w:val="28"/>
        </w:rPr>
        <w:t xml:space="preserve">  请选项填写，限报</w:t>
      </w:r>
      <w:r>
        <w:rPr>
          <w:sz w:val="28"/>
          <w:szCs w:val="28"/>
        </w:rPr>
        <w:t>1</w:t>
      </w:r>
      <w:r>
        <w:rPr>
          <w:rFonts w:ascii="方正书宋简体" w:hAnsi="方正书宋简体"/>
          <w:sz w:val="28"/>
          <w:szCs w:val="28"/>
        </w:rPr>
        <w:t>项。</w:t>
      </w:r>
      <w:r>
        <w:rPr>
          <w:rFonts w:ascii="方正书宋简体" w:hAnsi="宋体"/>
          <w:sz w:val="28"/>
          <w:szCs w:val="28"/>
        </w:rPr>
        <w:t>例如：</w:t>
      </w:r>
      <w:r>
        <w:rPr>
          <w:rFonts w:hint="eastAsia" w:eastAsia="方正书宋简体"/>
          <w:sz w:val="28"/>
          <w:szCs w:val="28"/>
        </w:rPr>
        <w:t>A</w:t>
      </w:r>
      <w:r>
        <w:rPr>
          <w:rFonts w:ascii="方正书宋简体" w:hAnsi="宋体"/>
          <w:sz w:val="28"/>
          <w:szCs w:val="28"/>
        </w:rPr>
        <w:t>|重点课题</w:t>
      </w:r>
    </w:p>
    <w:p w14:paraId="7A4ED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方正书宋简体" w:hAnsi="宋体"/>
          <w:sz w:val="28"/>
          <w:szCs w:val="28"/>
        </w:rPr>
      </w:pPr>
      <w:r>
        <w:rPr>
          <w:rFonts w:ascii="方正书宋简体" w:hAnsi="宋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 xml:space="preserve"> A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 xml:space="preserve">重点课题 </w:t>
      </w:r>
      <w:r>
        <w:rPr>
          <w:rFonts w:hint="eastAsia" w:ascii="方正书宋简体" w:hAnsi="宋体"/>
          <w:sz w:val="28"/>
          <w:szCs w:val="28"/>
        </w:rPr>
        <w:t xml:space="preserve"> B</w:t>
      </w:r>
      <w:r>
        <w:rPr>
          <w:rFonts w:hint="eastAsia" w:ascii="方正书宋简体" w:hAnsi="宋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 xml:space="preserve">专项课题 </w:t>
      </w:r>
      <w:r>
        <w:rPr>
          <w:rFonts w:ascii="方正书宋简体" w:hAnsi="宋体"/>
          <w:sz w:val="28"/>
          <w:szCs w:val="28"/>
        </w:rPr>
        <w:t xml:space="preserve"> </w:t>
      </w:r>
      <w:r>
        <w:rPr>
          <w:rFonts w:eastAsia="方正书宋简体"/>
          <w:sz w:val="28"/>
          <w:szCs w:val="28"/>
        </w:rPr>
        <w:t>C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>一般课题</w:t>
      </w:r>
      <w:r>
        <w:rPr>
          <w:rFonts w:ascii="方正书宋简体" w:hAnsi="宋体"/>
          <w:sz w:val="28"/>
          <w:szCs w:val="28"/>
        </w:rPr>
        <w:t xml:space="preserve"> </w:t>
      </w:r>
    </w:p>
    <w:p w14:paraId="79F67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方正书宋简体" w:hAnsi="宋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4.</w:t>
      </w:r>
      <w:r>
        <w:rPr>
          <w:rFonts w:ascii="方正黑体简体" w:hAnsi="方正黑体简体"/>
          <w:b/>
          <w:bCs/>
          <w:sz w:val="28"/>
          <w:szCs w:val="28"/>
        </w:rPr>
        <w:t>研究领域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宋体"/>
          <w:b/>
          <w:bCs/>
          <w:sz w:val="28"/>
          <w:szCs w:val="28"/>
          <w:shd w:val="clear" w:color="auto" w:fill="auto"/>
        </w:rPr>
        <w:t>系指课题所属研究领域。</w:t>
      </w:r>
      <w:r>
        <w:rPr>
          <w:rFonts w:ascii="方正书宋简体" w:hAnsi="宋体"/>
          <w:sz w:val="28"/>
          <w:szCs w:val="28"/>
        </w:rPr>
        <w:t>选项填写，限报</w:t>
      </w:r>
      <w:r>
        <w:rPr>
          <w:rFonts w:eastAsia="方正书宋简体"/>
          <w:sz w:val="28"/>
          <w:szCs w:val="28"/>
        </w:rPr>
        <w:t>1</w:t>
      </w:r>
      <w:r>
        <w:rPr>
          <w:rFonts w:ascii="方正书宋简体" w:hAnsi="宋体"/>
          <w:sz w:val="28"/>
          <w:szCs w:val="28"/>
        </w:rPr>
        <w:t>项。</w:t>
      </w:r>
    </w:p>
    <w:p w14:paraId="1311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1400" w:firstLineChars="500"/>
        <w:textAlignment w:val="auto"/>
        <w:rPr>
          <w:rFonts w:hint="eastAsia" w:ascii="方正书宋简体" w:hAnsi="方正书宋简体"/>
          <w:sz w:val="28"/>
          <w:szCs w:val="28"/>
        </w:rPr>
      </w:pPr>
      <w:r>
        <w:rPr>
          <w:rFonts w:ascii="方正书宋简体" w:hAnsi="宋体"/>
          <w:sz w:val="28"/>
          <w:szCs w:val="28"/>
        </w:rPr>
        <w:t>例如：</w:t>
      </w:r>
      <w:r>
        <w:rPr>
          <w:rFonts w:hint="eastAsia" w:eastAsia="方正书宋简体"/>
          <w:sz w:val="28"/>
          <w:szCs w:val="28"/>
        </w:rPr>
        <w:t>D</w:t>
      </w:r>
      <w:r>
        <w:rPr>
          <w:rFonts w:ascii="方正书宋简体" w:hAnsi="宋体"/>
          <w:sz w:val="28"/>
          <w:szCs w:val="28"/>
        </w:rPr>
        <w:t>|</w:t>
      </w:r>
      <w:r>
        <w:rPr>
          <w:rFonts w:hint="eastAsia" w:ascii="方正书宋简体" w:hAnsi="宋体"/>
          <w:sz w:val="28"/>
          <w:szCs w:val="28"/>
        </w:rPr>
        <w:t>学前教育研究</w:t>
      </w:r>
      <w:r>
        <w:rPr>
          <w:rFonts w:ascii="方正书宋简体" w:hAnsi="宋体"/>
          <w:sz w:val="28"/>
          <w:szCs w:val="28"/>
        </w:rPr>
        <w:t xml:space="preserve"> </w:t>
      </w:r>
    </w:p>
    <w:p w14:paraId="49B7B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70"/>
        <w:textAlignment w:val="auto"/>
        <w:rPr>
          <w:sz w:val="28"/>
          <w:szCs w:val="28"/>
        </w:rPr>
      </w:pPr>
      <w:r>
        <w:rPr>
          <w:rFonts w:eastAsia="方正书宋简体"/>
          <w:sz w:val="28"/>
          <w:szCs w:val="28"/>
        </w:rPr>
        <w:t>A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>教育基本理论与国际比较</w:t>
      </w:r>
      <w:r>
        <w:rPr>
          <w:rFonts w:ascii="方正书宋简体" w:hAnsi="宋体"/>
          <w:sz w:val="28"/>
          <w:szCs w:val="28"/>
        </w:rPr>
        <w:t xml:space="preserve">研究 </w:t>
      </w:r>
      <w:r>
        <w:rPr>
          <w:rFonts w:hint="eastAsia" w:ascii="方正书宋简体" w:hAnsi="宋体"/>
          <w:sz w:val="28"/>
          <w:szCs w:val="28"/>
        </w:rPr>
        <w:t xml:space="preserve"> </w:t>
      </w:r>
      <w:r>
        <w:rPr>
          <w:rFonts w:eastAsia="方正书宋简体"/>
          <w:sz w:val="28"/>
          <w:szCs w:val="28"/>
        </w:rPr>
        <w:t>B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>教育战略发展与政策</w:t>
      </w:r>
      <w:r>
        <w:rPr>
          <w:rFonts w:ascii="方正书宋简体" w:hAnsi="宋体"/>
          <w:sz w:val="28"/>
          <w:szCs w:val="28"/>
        </w:rPr>
        <w:t>研究</w:t>
      </w:r>
      <w:r>
        <w:rPr>
          <w:rFonts w:hint="eastAsia" w:ascii="方正书宋简体" w:hAnsi="宋体"/>
          <w:sz w:val="28"/>
          <w:szCs w:val="28"/>
        </w:rPr>
        <w:t xml:space="preserve">  </w:t>
      </w:r>
      <w:r>
        <w:rPr>
          <w:rFonts w:eastAsia="方正书宋简体"/>
          <w:sz w:val="28"/>
          <w:szCs w:val="28"/>
        </w:rPr>
        <w:t>C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>教育治理体系与资源配置及效益</w:t>
      </w:r>
      <w:r>
        <w:rPr>
          <w:rFonts w:ascii="方正书宋简体" w:hAnsi="宋体"/>
          <w:sz w:val="28"/>
          <w:szCs w:val="28"/>
        </w:rPr>
        <w:t>研究</w:t>
      </w:r>
      <w:r>
        <w:rPr>
          <w:rFonts w:hint="eastAsia" w:ascii="方正书宋简体" w:hAnsi="宋体"/>
          <w:sz w:val="28"/>
          <w:szCs w:val="28"/>
        </w:rPr>
        <w:t xml:space="preserve">  </w:t>
      </w:r>
      <w:r>
        <w:rPr>
          <w:rFonts w:eastAsia="方正书宋简体"/>
          <w:sz w:val="28"/>
          <w:szCs w:val="28"/>
        </w:rPr>
        <w:t>D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 xml:space="preserve">学前教育研究  </w:t>
      </w:r>
      <w:r>
        <w:rPr>
          <w:rFonts w:eastAsia="方正书宋简体"/>
          <w:sz w:val="28"/>
          <w:szCs w:val="28"/>
        </w:rPr>
        <w:t>E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>小学教育</w:t>
      </w:r>
      <w:r>
        <w:rPr>
          <w:rFonts w:ascii="方正书宋简体" w:hAnsi="宋体"/>
          <w:sz w:val="28"/>
          <w:szCs w:val="28"/>
        </w:rPr>
        <w:t>研究</w:t>
      </w:r>
      <w:r>
        <w:rPr>
          <w:rFonts w:hint="eastAsia" w:ascii="方正书宋简体" w:hAnsi="宋体"/>
          <w:sz w:val="28"/>
          <w:szCs w:val="28"/>
        </w:rPr>
        <w:t xml:space="preserve">  </w:t>
      </w:r>
      <w:r>
        <w:rPr>
          <w:rFonts w:eastAsia="方正书宋简体"/>
          <w:sz w:val="28"/>
          <w:szCs w:val="28"/>
        </w:rPr>
        <w:t>F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>中学教育</w:t>
      </w:r>
      <w:r>
        <w:rPr>
          <w:rFonts w:ascii="方正书宋简体" w:hAnsi="宋体"/>
          <w:sz w:val="28"/>
          <w:szCs w:val="28"/>
        </w:rPr>
        <w:t>研究</w:t>
      </w:r>
      <w:r>
        <w:rPr>
          <w:rFonts w:hint="eastAsia" w:ascii="方正书宋简体" w:hAnsi="宋体"/>
          <w:sz w:val="28"/>
          <w:szCs w:val="28"/>
        </w:rPr>
        <w:t xml:space="preserve">  </w:t>
      </w:r>
      <w:r>
        <w:rPr>
          <w:rFonts w:eastAsia="方正书宋简体"/>
          <w:sz w:val="28"/>
          <w:szCs w:val="28"/>
        </w:rPr>
        <w:t>G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 xml:space="preserve">高等教育研究  </w:t>
      </w:r>
      <w:r>
        <w:rPr>
          <w:rFonts w:eastAsia="方正书宋简体"/>
          <w:sz w:val="28"/>
          <w:szCs w:val="28"/>
        </w:rPr>
        <w:t>H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>职业教育技术</w:t>
      </w:r>
      <w:r>
        <w:rPr>
          <w:rFonts w:ascii="方正书宋简体" w:hAnsi="宋体"/>
          <w:sz w:val="28"/>
          <w:szCs w:val="28"/>
        </w:rPr>
        <w:t>研究</w:t>
      </w:r>
      <w:r>
        <w:rPr>
          <w:rFonts w:hint="eastAsia" w:ascii="方正书宋简体" w:hAnsi="宋体"/>
          <w:sz w:val="28"/>
          <w:szCs w:val="28"/>
        </w:rPr>
        <w:t xml:space="preserve">  </w:t>
      </w:r>
      <w:r>
        <w:rPr>
          <w:rFonts w:eastAsia="方正书宋简体"/>
          <w:sz w:val="28"/>
          <w:szCs w:val="28"/>
        </w:rPr>
        <w:t>I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 xml:space="preserve">传统文化教育、德育及心理健康教育研究  </w:t>
      </w:r>
      <w:r>
        <w:rPr>
          <w:sz w:val="28"/>
          <w:szCs w:val="28"/>
        </w:rPr>
        <w:t>J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教育评价研究  K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劳动教育与体育卫生美育教育研究  L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特殊教育、家庭教育和社区教育  M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民办教育与民族教育  N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教育信息化研究  O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生态文明教育与可持续发展教育研究</w:t>
      </w:r>
    </w:p>
    <w:p w14:paraId="7A725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70"/>
        <w:textAlignment w:val="auto"/>
        <w:rPr>
          <w:rFonts w:ascii="方正书宋简体" w:hAnsi="宋体"/>
          <w:b/>
          <w:bCs/>
          <w:sz w:val="28"/>
          <w:szCs w:val="28"/>
        </w:rPr>
      </w:pPr>
      <w:r>
        <w:rPr>
          <w:rFonts w:ascii="方正书宋简体" w:hAnsi="宋体"/>
          <w:sz w:val="28"/>
          <w:szCs w:val="28"/>
        </w:rPr>
        <w:t xml:space="preserve">    </w:t>
      </w:r>
      <w:r>
        <w:rPr>
          <w:rFonts w:ascii="方正书宋简体" w:hAnsi="宋体"/>
          <w:b/>
          <w:bCs/>
          <w:sz w:val="28"/>
          <w:szCs w:val="28"/>
          <w:shd w:val="clear" w:color="auto" w:fill="auto"/>
        </w:rPr>
        <w:t>跨研究领域的课题，请选主要的领域填写。</w:t>
      </w:r>
    </w:p>
    <w:p w14:paraId="1671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方正书宋简体" w:hAnsi="宋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5.</w:t>
      </w:r>
      <w:r>
        <w:rPr>
          <w:rFonts w:ascii="方正黑体简体" w:hAnsi="方正黑体简体"/>
          <w:b/>
          <w:bCs/>
          <w:sz w:val="28"/>
          <w:szCs w:val="28"/>
        </w:rPr>
        <w:t>工作单位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宋体"/>
          <w:sz w:val="28"/>
          <w:szCs w:val="28"/>
        </w:rPr>
        <w:t>按单位和部门公章全称填写。</w:t>
      </w:r>
    </w:p>
    <w:p w14:paraId="212EE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方正书宋简体" w:hAnsi="方正书宋简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6.</w:t>
      </w:r>
      <w:r>
        <w:rPr>
          <w:rFonts w:ascii="方正黑体简体" w:hAnsi="方正黑体简体"/>
          <w:b/>
          <w:bCs/>
          <w:sz w:val="28"/>
          <w:szCs w:val="28"/>
        </w:rPr>
        <w:t>所属系统</w:t>
      </w:r>
      <w:r>
        <w:t xml:space="preserve"> </w:t>
      </w:r>
      <w:r>
        <w:rPr>
          <w:rFonts w:ascii="方正书宋简体" w:hAnsi="方正书宋简体"/>
          <w:b/>
          <w:bCs/>
          <w:sz w:val="28"/>
          <w:szCs w:val="28"/>
          <w:shd w:val="clear" w:color="auto" w:fill="auto"/>
        </w:rPr>
        <w:t>系指申请人单位的属性。</w:t>
      </w:r>
      <w:r>
        <w:rPr>
          <w:rFonts w:ascii="方正书宋简体" w:hAnsi="方正书宋简体"/>
          <w:sz w:val="28"/>
          <w:szCs w:val="28"/>
        </w:rPr>
        <w:t xml:space="preserve"> 请选项填写，限报</w:t>
      </w:r>
      <w:r>
        <w:rPr>
          <w:rFonts w:eastAsia="方正书宋简体"/>
          <w:sz w:val="28"/>
          <w:szCs w:val="28"/>
        </w:rPr>
        <w:t>1</w:t>
      </w:r>
      <w:r>
        <w:rPr>
          <w:rFonts w:ascii="方正书宋简体" w:hAnsi="方正书宋简体"/>
          <w:sz w:val="28"/>
          <w:szCs w:val="28"/>
        </w:rPr>
        <w:t>项。</w:t>
      </w:r>
    </w:p>
    <w:p w14:paraId="6CFF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1400" w:firstLineChars="500"/>
        <w:textAlignment w:val="auto"/>
        <w:rPr>
          <w:rFonts w:hint="eastAsia" w:ascii="方正书宋简体" w:hAnsi="方正书宋简体"/>
          <w:sz w:val="28"/>
          <w:szCs w:val="28"/>
        </w:rPr>
      </w:pPr>
      <w:r>
        <w:rPr>
          <w:rFonts w:ascii="方正书宋简体" w:hAnsi="方正书宋简体"/>
          <w:sz w:val="28"/>
          <w:szCs w:val="28"/>
        </w:rPr>
        <w:t>例如：</w:t>
      </w:r>
      <w:r>
        <w:rPr>
          <w:rFonts w:eastAsia="方正书宋简体"/>
          <w:sz w:val="28"/>
          <w:szCs w:val="28"/>
        </w:rPr>
        <w:t>A</w:t>
      </w:r>
      <w:r>
        <w:rPr>
          <w:rFonts w:ascii="方正书宋简体" w:hAnsi="宋体"/>
          <w:sz w:val="28"/>
          <w:szCs w:val="28"/>
        </w:rPr>
        <w:t>|</w:t>
      </w:r>
      <w:r>
        <w:rPr>
          <w:rFonts w:hint="eastAsia" w:ascii="方正书宋简体" w:hAnsi="宋体"/>
          <w:sz w:val="28"/>
          <w:szCs w:val="28"/>
          <w:lang w:eastAsia="zh-CN"/>
        </w:rPr>
        <w:t>市</w:t>
      </w:r>
      <w:r>
        <w:rPr>
          <w:rFonts w:ascii="方正书宋简体" w:hAnsi="宋体"/>
          <w:sz w:val="28"/>
          <w:szCs w:val="28"/>
        </w:rPr>
        <w:t>属高校</w:t>
      </w:r>
    </w:p>
    <w:p w14:paraId="0AB147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560" w:leftChars="0" w:firstLine="0" w:firstLineChars="0"/>
        <w:textAlignment w:val="auto"/>
        <w:rPr>
          <w:rFonts w:ascii="方正书宋简体" w:hAnsi="宋体"/>
          <w:sz w:val="28"/>
          <w:szCs w:val="28"/>
        </w:rPr>
      </w:pPr>
      <w:r>
        <w:rPr>
          <w:rFonts w:ascii="方正书宋简体" w:hAnsi="宋体"/>
          <w:sz w:val="28"/>
          <w:szCs w:val="28"/>
        </w:rPr>
        <w:t>市属高校</w:t>
      </w:r>
      <w:r>
        <w:rPr>
          <w:rFonts w:hint="eastAsia" w:ascii="方正书宋简体" w:hAnsi="宋体"/>
          <w:sz w:val="28"/>
          <w:szCs w:val="28"/>
        </w:rPr>
        <w:t xml:space="preserve">    </w:t>
      </w:r>
      <w:r>
        <w:rPr>
          <w:rFonts w:eastAsia="方正书宋简体"/>
          <w:sz w:val="28"/>
          <w:szCs w:val="28"/>
        </w:rPr>
        <w:t>B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市教育局</w:t>
      </w:r>
      <w:r>
        <w:rPr>
          <w:rFonts w:hAnsi="方正书宋简体"/>
          <w:sz w:val="28"/>
          <w:szCs w:val="28"/>
        </w:rPr>
        <w:t>及</w:t>
      </w:r>
      <w:r>
        <w:rPr>
          <w:rFonts w:ascii="方正书宋简体" w:hAnsi="宋体"/>
          <w:sz w:val="28"/>
          <w:szCs w:val="28"/>
        </w:rPr>
        <w:t>直管单位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ascii="方正书宋简体" w:hAnsi="宋体"/>
          <w:sz w:val="28"/>
          <w:szCs w:val="28"/>
        </w:rPr>
        <w:t xml:space="preserve"> </w:t>
      </w:r>
      <w:r>
        <w:rPr>
          <w:rFonts w:eastAsia="方正书宋简体"/>
          <w:sz w:val="28"/>
          <w:szCs w:val="28"/>
        </w:rPr>
        <w:t>C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区教育局</w:t>
      </w:r>
      <w:r>
        <w:rPr>
          <w:rFonts w:hAnsi="方正书宋简体"/>
          <w:sz w:val="28"/>
          <w:szCs w:val="28"/>
        </w:rPr>
        <w:t>及</w:t>
      </w:r>
      <w:r>
        <w:rPr>
          <w:rFonts w:ascii="方正书宋简体" w:hAnsi="宋体"/>
          <w:sz w:val="28"/>
          <w:szCs w:val="28"/>
        </w:rPr>
        <w:t xml:space="preserve">直属单位   </w:t>
      </w:r>
      <w:r>
        <w:rPr>
          <w:rFonts w:eastAsia="方正书宋简体"/>
          <w:sz w:val="28"/>
          <w:szCs w:val="28"/>
        </w:rPr>
        <w:t>D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中小学</w:t>
      </w:r>
      <w:r>
        <w:rPr>
          <w:rFonts w:hint="eastAsia" w:ascii="方正书宋简体" w:hAnsi="宋体"/>
          <w:sz w:val="28"/>
          <w:szCs w:val="28"/>
        </w:rPr>
        <w:t xml:space="preserve">    </w:t>
      </w:r>
      <w:r>
        <w:rPr>
          <w:rFonts w:eastAsia="方正书宋简体"/>
          <w:sz w:val="28"/>
          <w:szCs w:val="28"/>
        </w:rPr>
        <w:t>E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幼儿园</w:t>
      </w:r>
      <w:r>
        <w:rPr>
          <w:rFonts w:hint="eastAsia" w:ascii="方正书宋简体" w:hAnsi="宋体"/>
          <w:sz w:val="28"/>
          <w:szCs w:val="28"/>
        </w:rPr>
        <w:t xml:space="preserve">    </w:t>
      </w:r>
      <w:r>
        <w:rPr>
          <w:rFonts w:eastAsia="方正书宋简体"/>
          <w:sz w:val="28"/>
          <w:szCs w:val="28"/>
        </w:rPr>
        <w:t>F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职业学校</w:t>
      </w:r>
      <w:r>
        <w:rPr>
          <w:rFonts w:hint="eastAsia" w:ascii="方正书宋简体" w:hAnsi="宋体"/>
          <w:sz w:val="28"/>
          <w:szCs w:val="28"/>
        </w:rPr>
        <w:t xml:space="preserve">    </w:t>
      </w:r>
      <w:r>
        <w:rPr>
          <w:rFonts w:eastAsia="方正书宋简体"/>
          <w:sz w:val="28"/>
          <w:szCs w:val="28"/>
        </w:rPr>
        <w:t>G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特教学校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ascii="方正书宋简体" w:hAnsi="宋体"/>
          <w:sz w:val="28"/>
          <w:szCs w:val="28"/>
        </w:rPr>
        <w:t xml:space="preserve"> </w:t>
      </w:r>
      <w:r>
        <w:rPr>
          <w:rFonts w:eastAsia="方正书宋简体"/>
          <w:sz w:val="28"/>
          <w:szCs w:val="28"/>
        </w:rPr>
        <w:t>H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其他</w:t>
      </w:r>
    </w:p>
    <w:p w14:paraId="748952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560" w:leftChars="0" w:firstLine="0" w:firstLineChars="0"/>
        <w:textAlignment w:val="auto"/>
        <w:rPr>
          <w:rFonts w:ascii="方正书宋简体" w:hAnsi="宋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所属区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方正书宋简体"/>
          <w:b/>
          <w:bCs/>
          <w:sz w:val="28"/>
          <w:szCs w:val="28"/>
          <w:shd w:val="clear" w:color="auto" w:fill="auto"/>
        </w:rPr>
        <w:t xml:space="preserve"> 限区属单位填写。</w:t>
      </w:r>
      <w:r>
        <w:rPr>
          <w:rFonts w:ascii="方正书宋简体" w:hAnsi="方正书宋简体"/>
          <w:sz w:val="28"/>
          <w:szCs w:val="28"/>
        </w:rPr>
        <w:t>例如：</w:t>
      </w:r>
      <w:r>
        <w:rPr>
          <w:rFonts w:eastAsia="方正书宋简体"/>
          <w:sz w:val="28"/>
          <w:szCs w:val="28"/>
        </w:rPr>
        <w:t>A</w:t>
      </w:r>
      <w:r>
        <w:rPr>
          <w:rFonts w:ascii="方正书宋简体" w:hAnsi="宋体"/>
          <w:sz w:val="28"/>
          <w:szCs w:val="28"/>
        </w:rPr>
        <w:t>|江岸区</w:t>
      </w:r>
    </w:p>
    <w:p w14:paraId="3C0D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70"/>
        <w:textAlignment w:val="auto"/>
        <w:rPr>
          <w:rFonts w:ascii="方正书宋简体" w:hAnsi="宋体"/>
          <w:sz w:val="28"/>
          <w:szCs w:val="28"/>
        </w:rPr>
      </w:pPr>
      <w:r>
        <w:rPr>
          <w:rFonts w:eastAsia="方正书宋简体"/>
          <w:sz w:val="28"/>
          <w:szCs w:val="28"/>
        </w:rPr>
        <w:t>A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江岸区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B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江汉区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C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 w:ascii="方正书宋简体" w:hAnsi="宋体"/>
          <w:sz w:val="28"/>
          <w:szCs w:val="28"/>
        </w:rPr>
        <w:t>硚口</w:t>
      </w:r>
      <w:r>
        <w:rPr>
          <w:rFonts w:ascii="方正书宋简体" w:hAnsi="宋体"/>
          <w:sz w:val="28"/>
          <w:szCs w:val="28"/>
        </w:rPr>
        <w:t>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D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汉阳区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E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武昌区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F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青山区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G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洪山区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H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 xml:space="preserve">东西湖区   </w:t>
      </w:r>
      <w:r>
        <w:rPr>
          <w:rFonts w:eastAsia="方正书宋简体"/>
          <w:sz w:val="28"/>
          <w:szCs w:val="28"/>
        </w:rPr>
        <w:t>I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蔡甸区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hint="eastAsia" w:eastAsia="方正书宋简体"/>
          <w:sz w:val="28"/>
          <w:szCs w:val="28"/>
        </w:rPr>
        <w:t>J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江夏区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hint="eastAsia" w:eastAsia="方正书宋简体"/>
          <w:sz w:val="28"/>
          <w:szCs w:val="28"/>
        </w:rPr>
        <w:t>K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新洲区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hint="eastAsia" w:eastAsia="方正书宋简体"/>
          <w:sz w:val="28"/>
          <w:szCs w:val="28"/>
        </w:rPr>
        <w:t>L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黄陂区</w:t>
      </w:r>
      <w:r>
        <w:rPr>
          <w:rFonts w:hint="eastAsia" w:ascii="方正书宋简体" w:hAnsi="宋体"/>
          <w:sz w:val="28"/>
          <w:szCs w:val="28"/>
        </w:rPr>
        <w:t xml:space="preserve">   </w:t>
      </w:r>
      <w:r>
        <w:rPr>
          <w:rFonts w:hint="eastAsia" w:eastAsia="方正书宋简体"/>
          <w:sz w:val="28"/>
          <w:szCs w:val="28"/>
        </w:rPr>
        <w:t>M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 xml:space="preserve">经济开发区  </w:t>
      </w:r>
      <w:r>
        <w:rPr>
          <w:rFonts w:hint="eastAsia" w:eastAsia="方正书宋简体"/>
          <w:sz w:val="28"/>
          <w:szCs w:val="28"/>
        </w:rPr>
        <w:t>N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宋体"/>
          <w:sz w:val="28"/>
          <w:szCs w:val="28"/>
        </w:rPr>
        <w:t>东湖开发区</w:t>
      </w:r>
      <w:r>
        <w:rPr>
          <w:rFonts w:hint="eastAsia" w:ascii="方正书宋简体" w:hAnsi="宋体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O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东湖风景</w:t>
      </w:r>
      <w:r>
        <w:rPr>
          <w:sz w:val="28"/>
          <w:szCs w:val="28"/>
        </w:rPr>
        <w:t>区</w:t>
      </w:r>
    </w:p>
    <w:p w14:paraId="61051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方正书宋简体" w:hAnsi="宋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7.</w:t>
      </w:r>
      <w:r>
        <w:rPr>
          <w:rFonts w:ascii="方正黑体简体" w:hAnsi="方正黑体简体"/>
          <w:b/>
          <w:bCs/>
          <w:sz w:val="28"/>
          <w:szCs w:val="28"/>
        </w:rPr>
        <w:t>主要参加者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宋体"/>
          <w:sz w:val="28"/>
          <w:szCs w:val="28"/>
        </w:rPr>
        <w:t>必须是真正参加本课题研究工作的成员，不含课题负责人。不包括科研管理、财务管理、后勤服务等人员。</w:t>
      </w:r>
      <w:r>
        <w:rPr>
          <w:rFonts w:hint="eastAsia" w:ascii="方正书宋简体" w:hAnsi="宋体"/>
          <w:sz w:val="28"/>
          <w:szCs w:val="28"/>
        </w:rPr>
        <w:t>最多不超过11人。</w:t>
      </w:r>
    </w:p>
    <w:p w14:paraId="7131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方正书宋简体" w:hAnsi="宋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8.</w:t>
      </w:r>
      <w:r>
        <w:rPr>
          <w:rFonts w:ascii="方正黑体简体" w:hAnsi="方正黑体简体"/>
          <w:b/>
          <w:bCs/>
          <w:sz w:val="28"/>
          <w:szCs w:val="28"/>
        </w:rPr>
        <w:t>预期成果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方正书宋简体"/>
          <w:b/>
          <w:bCs/>
          <w:sz w:val="28"/>
          <w:szCs w:val="28"/>
          <w:shd w:val="clear" w:color="auto" w:fill="auto"/>
        </w:rPr>
        <w:t>系指预期取得的最终研究成果形式。</w:t>
      </w:r>
      <w:r>
        <w:rPr>
          <w:rFonts w:ascii="方正书宋简体" w:hAnsi="方正书宋简体"/>
          <w:sz w:val="28"/>
          <w:szCs w:val="28"/>
        </w:rPr>
        <w:t>请选项填写，限报</w:t>
      </w:r>
      <w:r>
        <w:rPr>
          <w:rFonts w:eastAsia="方正书宋简体"/>
          <w:sz w:val="28"/>
          <w:szCs w:val="28"/>
        </w:rPr>
        <w:t>3</w:t>
      </w:r>
      <w:r>
        <w:rPr>
          <w:rFonts w:ascii="方正书宋简体" w:hAnsi="方正书宋简体"/>
          <w:sz w:val="28"/>
          <w:szCs w:val="28"/>
        </w:rPr>
        <w:t>项,其中之一必须是</w:t>
      </w:r>
      <w:r>
        <w:rPr>
          <w:rFonts w:eastAsia="方正书?渭蛱?"/>
          <w:sz w:val="28"/>
          <w:szCs w:val="28"/>
        </w:rPr>
        <w:t>A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hAnsi="方正书宋简体"/>
          <w:sz w:val="28"/>
          <w:szCs w:val="28"/>
        </w:rPr>
        <w:t>研究报告</w:t>
      </w:r>
      <w:r>
        <w:rPr>
          <w:rFonts w:ascii="方正书宋简体" w:hAnsi="方正书宋简体"/>
          <w:sz w:val="28"/>
          <w:szCs w:val="28"/>
        </w:rPr>
        <w:t>。例如：</w:t>
      </w:r>
      <w:r>
        <w:rPr>
          <w:rFonts w:eastAsia="方正书宋简体"/>
          <w:sz w:val="28"/>
          <w:szCs w:val="28"/>
        </w:rPr>
        <w:t>A</w:t>
      </w:r>
      <w:r>
        <w:rPr>
          <w:rFonts w:ascii="方正书宋简体" w:hAnsi="宋体"/>
          <w:sz w:val="28"/>
          <w:szCs w:val="28"/>
        </w:rPr>
        <w:t>|研究报告|</w:t>
      </w:r>
      <w:r>
        <w:rPr>
          <w:rFonts w:eastAsia="方正书宋简体"/>
          <w:sz w:val="28"/>
          <w:szCs w:val="28"/>
        </w:rPr>
        <w:t>B</w:t>
      </w:r>
      <w:r>
        <w:rPr>
          <w:rFonts w:ascii="方正书宋简体" w:hAnsi="宋体"/>
          <w:sz w:val="28"/>
          <w:szCs w:val="28"/>
        </w:rPr>
        <w:t>|专著|</w:t>
      </w:r>
      <w:r>
        <w:rPr>
          <w:rFonts w:eastAsia="方正书宋简体"/>
          <w:sz w:val="28"/>
          <w:szCs w:val="28"/>
        </w:rPr>
        <w:t>C</w:t>
      </w:r>
      <w:r>
        <w:rPr>
          <w:rFonts w:ascii="方正书宋简体" w:hAnsi="宋体"/>
          <w:sz w:val="28"/>
          <w:szCs w:val="28"/>
        </w:rPr>
        <w:t>|论文</w:t>
      </w:r>
    </w:p>
    <w:p w14:paraId="49CA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方正?樗渭蛱?" w:hAnsi="方正?樗渭蛱?"/>
          <w:sz w:val="28"/>
          <w:szCs w:val="28"/>
        </w:rPr>
        <w:sectPr>
          <w:pgSz w:w="11915" w:h="16840"/>
          <w:pgMar w:top="1247" w:right="1247" w:bottom="1247" w:left="1247" w:header="720" w:footer="720" w:gutter="0"/>
          <w:pgNumType w:fmt="numberInDash"/>
          <w:cols w:space="720" w:num="1"/>
          <w:rtlGutter w:val="0"/>
          <w:docGrid w:type="lines" w:linePitch="400" w:charSpace="0"/>
        </w:sectPr>
      </w:pPr>
      <w:r>
        <w:rPr>
          <w:rFonts w:ascii="方正书宋简体" w:hAnsi="方正书宋简体"/>
          <w:sz w:val="28"/>
          <w:szCs w:val="28"/>
        </w:rPr>
        <w:t xml:space="preserve">    </w:t>
      </w:r>
      <w:r>
        <w:rPr>
          <w:rFonts w:eastAsia="方正书宋简体"/>
          <w:sz w:val="28"/>
          <w:szCs w:val="28"/>
        </w:rPr>
        <w:t>A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方正书宋简体"/>
          <w:sz w:val="28"/>
          <w:szCs w:val="28"/>
        </w:rPr>
        <w:t>研究报告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B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方正书宋简体"/>
          <w:sz w:val="28"/>
          <w:szCs w:val="28"/>
        </w:rPr>
        <w:t>专著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C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方正书宋简体"/>
          <w:sz w:val="28"/>
          <w:szCs w:val="28"/>
        </w:rPr>
        <w:t>论文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D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方正书宋简体"/>
          <w:sz w:val="28"/>
          <w:szCs w:val="28"/>
        </w:rPr>
        <w:t>工具书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E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书宋简体" w:hAnsi="方正书宋简体"/>
          <w:sz w:val="28"/>
          <w:szCs w:val="28"/>
        </w:rPr>
        <w:t>电脑软件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F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ascii="方正?樗渭蛱?" w:hAnsi="方正?樗渭蛱?"/>
          <w:sz w:val="28"/>
          <w:szCs w:val="28"/>
        </w:rPr>
        <w:t>其他（请注明）</w:t>
      </w:r>
    </w:p>
    <w:p w14:paraId="7EFDABC5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基本</w:t>
      </w:r>
      <w:r>
        <w:rPr>
          <w:rFonts w:hint="eastAsia" w:ascii="宋体" w:hAnsi="宋体"/>
          <w:b/>
          <w:bCs/>
          <w:sz w:val="28"/>
          <w:szCs w:val="28"/>
        </w:rPr>
        <w:t>数据表</w:t>
      </w:r>
    </w:p>
    <w:tbl>
      <w:tblPr>
        <w:tblStyle w:val="5"/>
        <w:tblW w:w="0" w:type="auto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50"/>
        <w:gridCol w:w="184"/>
        <w:gridCol w:w="1704"/>
        <w:gridCol w:w="109"/>
        <w:gridCol w:w="39"/>
        <w:gridCol w:w="425"/>
        <w:gridCol w:w="236"/>
        <w:gridCol w:w="409"/>
        <w:gridCol w:w="334"/>
        <w:gridCol w:w="219"/>
        <w:gridCol w:w="109"/>
        <w:gridCol w:w="110"/>
        <w:gridCol w:w="221"/>
        <w:gridCol w:w="279"/>
        <w:gridCol w:w="967"/>
        <w:gridCol w:w="10"/>
        <w:gridCol w:w="214"/>
        <w:gridCol w:w="315"/>
        <w:gridCol w:w="756"/>
        <w:gridCol w:w="185"/>
        <w:gridCol w:w="117"/>
        <w:gridCol w:w="1255"/>
      </w:tblGrid>
      <w:tr w14:paraId="5AFE4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3E0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819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B49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FF4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0491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关键词</w:t>
            </w:r>
          </w:p>
        </w:tc>
        <w:tc>
          <w:tcPr>
            <w:tcW w:w="819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DC3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60EF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53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38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D9E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8F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28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ED4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CCC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7A7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EA5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EE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601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78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3A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3A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B83C8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DC3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C4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3CA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24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专业职务</w:t>
            </w:r>
          </w:p>
        </w:tc>
        <w:tc>
          <w:tcPr>
            <w:tcW w:w="22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302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7A7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241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7FB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2A0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E60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8DB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最后学位</w:t>
            </w:r>
          </w:p>
        </w:tc>
        <w:tc>
          <w:tcPr>
            <w:tcW w:w="2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B2E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86B2"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担任导师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701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FE9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DA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所属区</w:t>
            </w:r>
          </w:p>
        </w:tc>
        <w:tc>
          <w:tcPr>
            <w:tcW w:w="2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285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AF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所属系统</w:t>
            </w:r>
          </w:p>
        </w:tc>
        <w:tc>
          <w:tcPr>
            <w:tcW w:w="45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F6D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284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18B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0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4C0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FB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366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49F2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70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56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E1A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7D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700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C121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BB1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819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8B7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（单位）（</w:t>
            </w: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7E08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4F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762238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6E6DF73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</w:t>
            </w:r>
          </w:p>
          <w:p w14:paraId="53CB4D8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</w:t>
            </w:r>
          </w:p>
          <w:p w14:paraId="281C19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者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A16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证件号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15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94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5E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7D1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6B7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签名</w:t>
            </w:r>
          </w:p>
        </w:tc>
      </w:tr>
      <w:tr w14:paraId="5B2A2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77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0AA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6A6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1D8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C7C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533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331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13B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1C3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2C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62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B4C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AD5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047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D30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F37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11B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715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5AD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BD4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823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2E60"/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1E1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F2A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E81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F3C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5B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26D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1AF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2B5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38E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D44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137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E2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17A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E736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36B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C67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E8E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A4A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CD9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BC7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801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50A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BF30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D0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16C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111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CA3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DCF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75E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8DB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BC8D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CFB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2C6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A5B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DFB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F05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C7D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F78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897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460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17E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863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92C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14B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FA3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CC4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514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5CE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5D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790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A26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196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521C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E01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A55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0F9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5CA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D3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80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DF2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D66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19E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786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C99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810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361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7EBC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5D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2D6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875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DFD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D60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797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CB0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003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93F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432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预期成果</w:t>
            </w:r>
          </w:p>
        </w:tc>
        <w:tc>
          <w:tcPr>
            <w:tcW w:w="37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BAA9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CCE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预计完成时间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4A50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14:paraId="20E6D989">
      <w:pPr>
        <w:spacing w:line="800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申请</w:t>
      </w:r>
      <w:r>
        <w:rPr>
          <w:rFonts w:hint="eastAsia" w:ascii="宋体" w:hAnsi="宋体"/>
          <w:b/>
          <w:bCs/>
          <w:sz w:val="28"/>
          <w:szCs w:val="28"/>
        </w:rPr>
        <w:t>人和课题组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主要</w:t>
      </w:r>
      <w:r>
        <w:rPr>
          <w:rFonts w:hint="eastAsia" w:ascii="宋体" w:hAnsi="宋体"/>
          <w:b/>
          <w:bCs/>
          <w:sz w:val="28"/>
          <w:szCs w:val="28"/>
        </w:rPr>
        <w:t>成员近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三年</w:t>
      </w:r>
      <w:r>
        <w:rPr>
          <w:rFonts w:hint="eastAsia" w:ascii="宋体" w:hAnsi="宋体"/>
          <w:b/>
          <w:bCs/>
          <w:sz w:val="28"/>
          <w:szCs w:val="28"/>
        </w:rPr>
        <w:t>取得的与本课题有关的研究成果</w:t>
      </w:r>
    </w:p>
    <w:tbl>
      <w:tblPr>
        <w:tblStyle w:val="5"/>
        <w:tblW w:w="0" w:type="auto"/>
        <w:tblInd w:w="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200"/>
        <w:gridCol w:w="1480"/>
        <w:gridCol w:w="2480"/>
        <w:gridCol w:w="1660"/>
      </w:tblGrid>
      <w:tr w14:paraId="07AD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B8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D1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著作者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23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42F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发表刊物或出版单位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EF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发表出版时间</w:t>
            </w:r>
          </w:p>
        </w:tc>
      </w:tr>
      <w:tr w14:paraId="59B0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CAFE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C07E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2A8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CA22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BCFD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767E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0FCF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157B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5676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13B6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F4E7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6A17B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C06B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919D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890D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839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518B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637D7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1660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C67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1269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F2FE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5064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3F53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CDAE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929F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2419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C81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65C2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2323D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5DD2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11E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C1E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3CE6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F1D8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231E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B926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1FBF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473E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4337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4896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01B6C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65C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DAB6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DA57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A282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B1B1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6350C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57F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D222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8B35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9E0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6B0F">
            <w:pPr>
              <w:spacing w:line="400" w:lineRule="exact"/>
              <w:rPr>
                <w:rFonts w:ascii="宋体" w:hAnsi="宋体"/>
              </w:rPr>
            </w:pPr>
          </w:p>
        </w:tc>
      </w:tr>
      <w:tr w14:paraId="1EDF5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C4F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AA1E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8C6A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6664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F8F7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14:paraId="61609FB3">
      <w:pPr>
        <w:spacing w:line="800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申请</w:t>
      </w:r>
      <w:r>
        <w:rPr>
          <w:rFonts w:hint="eastAsia" w:ascii="宋体" w:hAnsi="宋体"/>
          <w:b/>
          <w:bCs/>
          <w:sz w:val="28"/>
          <w:szCs w:val="28"/>
        </w:rPr>
        <w:t>人和课题组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主要</w:t>
      </w:r>
      <w:r>
        <w:rPr>
          <w:rFonts w:hint="eastAsia" w:ascii="宋体" w:hAnsi="宋体"/>
          <w:b/>
          <w:bCs/>
          <w:sz w:val="28"/>
          <w:szCs w:val="28"/>
        </w:rPr>
        <w:t>成员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近三年主持的相关重要</w:t>
      </w:r>
      <w:r>
        <w:rPr>
          <w:rFonts w:hint="eastAsia" w:ascii="宋体" w:hAnsi="宋体"/>
          <w:b/>
          <w:bCs/>
          <w:sz w:val="28"/>
          <w:szCs w:val="28"/>
        </w:rPr>
        <w:t>研究课题</w:t>
      </w:r>
    </w:p>
    <w:tbl>
      <w:tblPr>
        <w:tblStyle w:val="5"/>
        <w:tblW w:w="0" w:type="auto"/>
        <w:tblInd w:w="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360"/>
        <w:gridCol w:w="1180"/>
        <w:gridCol w:w="1220"/>
        <w:gridCol w:w="1500"/>
        <w:gridCol w:w="1120"/>
      </w:tblGrid>
      <w:tr w14:paraId="1888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C78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承担人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D66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1F3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BE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57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批准单位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1654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39D13F4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已结题</w:t>
            </w:r>
          </w:p>
        </w:tc>
      </w:tr>
      <w:tr w14:paraId="2A5CF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80729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AB850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D11B5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898D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237CE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4A9FE">
            <w:pPr>
              <w:spacing w:line="700" w:lineRule="exact"/>
              <w:rPr>
                <w:rFonts w:ascii="宋体" w:hAnsi="宋体"/>
              </w:rPr>
            </w:pPr>
          </w:p>
        </w:tc>
      </w:tr>
      <w:tr w14:paraId="3915C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465EF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8652F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7BDBE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AA93B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A7EE9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901A2">
            <w:pPr>
              <w:spacing w:line="700" w:lineRule="exact"/>
              <w:rPr>
                <w:rFonts w:ascii="宋体" w:hAnsi="宋体"/>
              </w:rPr>
            </w:pPr>
          </w:p>
        </w:tc>
      </w:tr>
      <w:tr w14:paraId="7842A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AA4AC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1C52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156F7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95EF1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26253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C2D9D">
            <w:pPr>
              <w:spacing w:line="700" w:lineRule="exact"/>
              <w:rPr>
                <w:rFonts w:ascii="宋体" w:hAnsi="宋体"/>
              </w:rPr>
            </w:pPr>
          </w:p>
        </w:tc>
      </w:tr>
      <w:tr w14:paraId="0AA4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40713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BCD87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B878D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ADC6C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A5C7C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B8126">
            <w:pPr>
              <w:spacing w:line="700" w:lineRule="exact"/>
              <w:rPr>
                <w:rFonts w:ascii="宋体" w:hAnsi="宋体"/>
              </w:rPr>
            </w:pPr>
          </w:p>
        </w:tc>
      </w:tr>
    </w:tbl>
    <w:p w14:paraId="03B222E0">
      <w:pPr>
        <w:numPr>
          <w:ilvl w:val="0"/>
          <w:numId w:val="0"/>
        </w:numPr>
        <w:spacing w:line="3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四、</w:t>
      </w:r>
      <w:r>
        <w:rPr>
          <w:rFonts w:hint="eastAsia" w:ascii="宋体" w:hAnsi="宋体"/>
          <w:b/>
          <w:bCs/>
          <w:sz w:val="28"/>
          <w:szCs w:val="28"/>
        </w:rPr>
        <w:t>课题设计论证</w:t>
      </w:r>
    </w:p>
    <w:tbl>
      <w:tblPr>
        <w:tblStyle w:val="5"/>
        <w:tblW w:w="0" w:type="auto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 w14:paraId="169D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5" w:type="dxa"/>
            <w:noWrap w:val="0"/>
            <w:vAlign w:val="top"/>
          </w:tcPr>
          <w:p w14:paraId="5CDD6699">
            <w:pPr>
              <w:spacing w:line="400" w:lineRule="exact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</w:rPr>
              <w:t>本表参照以下提纲撰写，突出目标导向、问题意识、学科视角，要求逻辑清晰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</w:rPr>
              <w:t>层次分明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</w:rPr>
              <w:t>内容翔实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4"/>
                <w:szCs w:val="24"/>
              </w:rPr>
              <w:t>排版规范。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7000字以内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  <w:p w14:paraId="11B971EB">
            <w:pPr>
              <w:spacing w:line="400" w:lineRule="exact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.选题依据。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问题的提出、国内外研究现状述评（略写）、选题意义。</w:t>
            </w:r>
          </w:p>
          <w:p w14:paraId="2F8DDBA3">
            <w:pPr>
              <w:spacing w:line="400" w:lineRule="exact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.框架思路。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研究对象、主要目标、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研究内容、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重点难点、研究计划及其可行性等。（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研究内容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要列出提纲或目录）</w:t>
            </w:r>
          </w:p>
          <w:p w14:paraId="739A77DA">
            <w:pPr>
              <w:spacing w:line="400" w:lineRule="exact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3.创新之处。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在学术观点、研究方法等方面的特色和创新。</w:t>
            </w:r>
          </w:p>
          <w:p w14:paraId="19CF9F78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4.参考文献。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开展本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研究的主要中外参考文献。（略写）</w:t>
            </w:r>
          </w:p>
        </w:tc>
      </w:tr>
      <w:tr w14:paraId="7441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35" w:type="dxa"/>
            <w:noWrap w:val="0"/>
            <w:vAlign w:val="top"/>
          </w:tcPr>
          <w:p w14:paraId="20BFE684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6E2AD5D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90D4E60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75E333A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8CEEACF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C4C5FD0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91D358D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4B9710C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5554916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F856D11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DB61A25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E6A0036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765AA1C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06B7BB5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5C53C71A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2A6CB2D1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E48B316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196DCC1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E0D9E93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9831041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8D44947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5A80F2B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6BC5EBF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1F6F0B87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2E8B1FD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 w14:paraId="4AD3E6CC">
      <w:pPr>
        <w:jc w:val="left"/>
        <w:outlineLvl w:val="0"/>
        <w:rPr>
          <w:rFonts w:eastAsia="黑体"/>
          <w:sz w:val="30"/>
        </w:rPr>
      </w:pPr>
      <w:r>
        <w:rPr>
          <w:sz w:val="28"/>
        </w:rPr>
        <w:br w:type="page"/>
      </w:r>
      <w:r>
        <w:rPr>
          <w:rFonts w:hint="eastAsia" w:eastAsia="黑体"/>
          <w:sz w:val="30"/>
        </w:rPr>
        <w:t xml:space="preserve"> </w:t>
      </w:r>
      <w:r>
        <w:rPr>
          <w:rFonts w:hint="eastAsia" w:eastAsia="黑体"/>
          <w:sz w:val="30"/>
          <w:lang w:val="en-US" w:eastAsia="zh-CN"/>
        </w:rPr>
        <w:t xml:space="preserve"> 五</w:t>
      </w:r>
      <w:r>
        <w:rPr>
          <w:rFonts w:hint="eastAsia" w:eastAsia="黑体"/>
          <w:sz w:val="30"/>
        </w:rPr>
        <w:t>、研究基础</w:t>
      </w:r>
    </w:p>
    <w:tbl>
      <w:tblPr>
        <w:tblStyle w:val="5"/>
        <w:tblW w:w="0" w:type="auto"/>
        <w:tblInd w:w="4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1"/>
      </w:tblGrid>
      <w:tr w14:paraId="6B861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21" w:type="dxa"/>
            <w:tcBorders>
              <w:bottom w:val="single" w:color="auto" w:sz="4" w:space="0"/>
            </w:tcBorders>
            <w:noWrap w:val="0"/>
            <w:vAlign w:val="top"/>
          </w:tcPr>
          <w:p w14:paraId="6AC7B4E5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本表参照以下提纲撰写，要求填写内容真实准确。</w:t>
            </w:r>
          </w:p>
          <w:p w14:paraId="0813E00C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学术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背景。主持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人主要学术简历，在相关研究领域的学术积累和贡献等。</w:t>
            </w:r>
          </w:p>
          <w:p w14:paraId="5C4BEF83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前期成果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。主持人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前期相关代表性研究成果及与本研究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 xml:space="preserve">的学术递进关系。 </w:t>
            </w:r>
          </w:p>
          <w:p w14:paraId="62873A35">
            <w:pPr>
              <w:tabs>
                <w:tab w:val="left" w:pos="6615"/>
              </w:tabs>
              <w:spacing w:line="4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承担项目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。主持人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承担的各级各类科研项目情况，包括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宋体" w:hAnsi="Times New Roman" w:eastAsia="宋体" w:cs="Times New Roman"/>
                <w:b w:val="0"/>
                <w:bCs/>
                <w:color w:val="000000"/>
                <w:sz w:val="24"/>
                <w:szCs w:val="24"/>
              </w:rPr>
              <w:t>名称、资助机构、资助金额、结项情况、研究起止时间等。</w:t>
            </w:r>
          </w:p>
        </w:tc>
      </w:tr>
      <w:tr w14:paraId="1D732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4" w:hRule="atLeast"/>
        </w:trPr>
        <w:tc>
          <w:tcPr>
            <w:tcW w:w="9621" w:type="dxa"/>
            <w:tcBorders>
              <w:top w:val="single" w:color="auto" w:sz="4" w:space="0"/>
            </w:tcBorders>
            <w:noWrap w:val="0"/>
            <w:vAlign w:val="top"/>
          </w:tcPr>
          <w:p w14:paraId="4B46D754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772E3718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5C59C2A8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35B73CE5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18C0F744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04F06FAD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4AB3CA46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2D852360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50FF67FF">
            <w:pPr>
              <w:ind w:right="71"/>
              <w:jc w:val="left"/>
              <w:rPr>
                <w:rFonts w:hint="eastAsia"/>
                <w:sz w:val="24"/>
              </w:rPr>
            </w:pPr>
          </w:p>
          <w:p w14:paraId="4DD8EE0B">
            <w:pPr>
              <w:ind w:right="71"/>
              <w:jc w:val="left"/>
              <w:rPr>
                <w:rFonts w:hint="eastAsia"/>
                <w:sz w:val="24"/>
              </w:rPr>
            </w:pPr>
          </w:p>
        </w:tc>
      </w:tr>
    </w:tbl>
    <w:p w14:paraId="579F1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74" w:firstLine="420" w:firstLineChars="200"/>
        <w:jc w:val="left"/>
        <w:textAlignment w:val="auto"/>
        <w:rPr>
          <w:rFonts w:hint="eastAsia"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说明：前期相关代表性研究成果限报5项，成果名称、形式（如论文、专著、研究报告等）须与《</w:t>
      </w:r>
      <w:r>
        <w:rPr>
          <w:rFonts w:hint="eastAsia" w:ascii="楷体" w:hAnsi="楷体" w:eastAsia="楷体"/>
          <w:color w:val="000000"/>
          <w:szCs w:val="21"/>
          <w:lang w:eastAsia="zh-CN"/>
        </w:rPr>
        <w:t>课题设计</w:t>
      </w:r>
      <w:r>
        <w:rPr>
          <w:rFonts w:hint="eastAsia" w:ascii="楷体" w:hAnsi="楷体" w:eastAsia="楷体"/>
          <w:color w:val="000000"/>
          <w:szCs w:val="21"/>
        </w:rPr>
        <w:t>论证》活页相同，活页中不能填写的成果作者、发表刊物或出版社名称、发表或出版时间等信息要在本表中加以注明。与本</w:t>
      </w:r>
      <w:r>
        <w:rPr>
          <w:rFonts w:hint="eastAsia" w:ascii="楷体" w:hAnsi="楷体" w:eastAsia="楷体" w:cs="Times New Roman"/>
          <w:color w:val="000000"/>
          <w:szCs w:val="21"/>
          <w:lang w:eastAsia="zh-CN"/>
        </w:rPr>
        <w:t>课题</w:t>
      </w:r>
      <w:r>
        <w:rPr>
          <w:rFonts w:hint="eastAsia" w:ascii="楷体" w:hAnsi="楷体" w:eastAsia="楷体" w:cs="Times New Roman"/>
          <w:color w:val="000000"/>
          <w:szCs w:val="21"/>
        </w:rPr>
        <w:t>无关的</w:t>
      </w:r>
      <w:r>
        <w:rPr>
          <w:rFonts w:hint="eastAsia" w:ascii="楷体" w:hAnsi="楷体" w:eastAsia="楷体"/>
          <w:color w:val="000000"/>
          <w:szCs w:val="21"/>
        </w:rPr>
        <w:t>成果不能作为前期成果填写；合作者</w:t>
      </w:r>
      <w:r>
        <w:rPr>
          <w:rFonts w:hint="eastAsia" w:ascii="楷体" w:hAnsi="楷体" w:eastAsia="楷体"/>
          <w:color w:val="000000"/>
          <w:szCs w:val="21"/>
          <w:lang w:eastAsia="zh-CN"/>
        </w:rPr>
        <w:t>须</w:t>
      </w:r>
      <w:r>
        <w:rPr>
          <w:rFonts w:hint="eastAsia" w:ascii="楷体" w:hAnsi="楷体" w:eastAsia="楷体"/>
          <w:color w:val="000000"/>
          <w:szCs w:val="21"/>
        </w:rPr>
        <w:t>注明作者排序。</w:t>
      </w:r>
    </w:p>
    <w:p w14:paraId="1BC82BC6">
      <w:pPr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sz w:val="28"/>
          <w:szCs w:val="28"/>
        </w:rPr>
      </w:pPr>
    </w:p>
    <w:p w14:paraId="3E158BFC">
      <w:pPr>
        <w:spacing w:line="3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</w:rPr>
        <w:t xml:space="preserve"> </w:t>
      </w:r>
    </w:p>
    <w:p w14:paraId="10AAF3A3">
      <w:pPr>
        <w:numPr>
          <w:ilvl w:val="0"/>
          <w:numId w:val="0"/>
        </w:numPr>
        <w:spacing w:line="300" w:lineRule="exact"/>
        <w:ind w:leftChars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  <w:lang w:eastAsia="zh-CN"/>
        </w:rPr>
        <w:t>六、</w:t>
      </w:r>
      <w:r>
        <w:rPr>
          <w:rFonts w:hint="eastAsia" w:ascii="宋体" w:hAnsi="宋体"/>
          <w:b/>
          <w:bCs/>
          <w:sz w:val="28"/>
          <w:szCs w:val="28"/>
        </w:rPr>
        <w:t>预期研究成果</w:t>
      </w:r>
    </w:p>
    <w:tbl>
      <w:tblPr>
        <w:tblStyle w:val="5"/>
        <w:tblW w:w="10263" w:type="dxa"/>
        <w:tblInd w:w="1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816"/>
        <w:gridCol w:w="1560"/>
        <w:gridCol w:w="1275"/>
        <w:gridCol w:w="1560"/>
        <w:gridCol w:w="1354"/>
      </w:tblGrid>
      <w:tr w14:paraId="3145E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070333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381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1DCE6E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果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称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8C449E1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成果形式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A2D1C2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成果等级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977916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35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8EA483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负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责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人</w:t>
            </w:r>
          </w:p>
        </w:tc>
      </w:tr>
      <w:tr w14:paraId="42E56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5844EED">
            <w:pPr>
              <w:jc w:val="center"/>
              <w:rPr>
                <w:rFonts w:ascii="宋体"/>
              </w:rPr>
            </w:pPr>
          </w:p>
        </w:tc>
        <w:tc>
          <w:tcPr>
            <w:tcW w:w="381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4AE78F9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A2C6943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D1A6EB2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3FD91D0">
            <w:pPr>
              <w:jc w:val="center"/>
              <w:rPr>
                <w:rFonts w:ascii="宋体"/>
              </w:rPr>
            </w:pPr>
          </w:p>
        </w:tc>
        <w:tc>
          <w:tcPr>
            <w:tcW w:w="135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FC2C650">
            <w:pPr>
              <w:jc w:val="center"/>
              <w:rPr>
                <w:rFonts w:ascii="宋体"/>
              </w:rPr>
            </w:pPr>
          </w:p>
        </w:tc>
      </w:tr>
      <w:tr w14:paraId="2617E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179E800">
            <w:pPr>
              <w:jc w:val="center"/>
            </w:pPr>
          </w:p>
        </w:tc>
        <w:tc>
          <w:tcPr>
            <w:tcW w:w="381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F429CA9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20CCFBD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E1D7EDE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DC04F16">
            <w:pPr>
              <w:jc w:val="center"/>
              <w:rPr>
                <w:rFonts w:ascii="宋体"/>
              </w:rPr>
            </w:pPr>
          </w:p>
        </w:tc>
        <w:tc>
          <w:tcPr>
            <w:tcW w:w="135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3513DAA">
            <w:pPr>
              <w:jc w:val="center"/>
              <w:rPr>
                <w:rFonts w:ascii="宋体"/>
              </w:rPr>
            </w:pPr>
          </w:p>
        </w:tc>
      </w:tr>
      <w:tr w14:paraId="43BAE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A25733E">
            <w:pPr>
              <w:jc w:val="center"/>
              <w:rPr>
                <w:rFonts w:ascii="宋体"/>
              </w:rPr>
            </w:pPr>
          </w:p>
        </w:tc>
        <w:tc>
          <w:tcPr>
            <w:tcW w:w="381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015A9D0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3B91B91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15F9696E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2613B4A">
            <w:pPr>
              <w:jc w:val="center"/>
              <w:rPr>
                <w:rFonts w:ascii="宋体"/>
              </w:rPr>
            </w:pPr>
          </w:p>
        </w:tc>
        <w:tc>
          <w:tcPr>
            <w:tcW w:w="135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0E0D8714">
            <w:pPr>
              <w:jc w:val="center"/>
              <w:rPr>
                <w:rFonts w:ascii="宋体"/>
              </w:rPr>
            </w:pPr>
          </w:p>
        </w:tc>
      </w:tr>
      <w:tr w14:paraId="6BDEB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FBD7741">
            <w:pPr>
              <w:jc w:val="center"/>
              <w:rPr>
                <w:rFonts w:ascii="宋体"/>
              </w:rPr>
            </w:pPr>
          </w:p>
        </w:tc>
        <w:tc>
          <w:tcPr>
            <w:tcW w:w="381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1EFE3BD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295D171C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DE7E45A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1105B58">
            <w:pPr>
              <w:jc w:val="center"/>
              <w:rPr>
                <w:rFonts w:ascii="宋体"/>
              </w:rPr>
            </w:pPr>
          </w:p>
        </w:tc>
        <w:tc>
          <w:tcPr>
            <w:tcW w:w="135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6A76B5D8">
            <w:pPr>
              <w:jc w:val="center"/>
              <w:rPr>
                <w:rFonts w:ascii="宋体"/>
              </w:rPr>
            </w:pPr>
          </w:p>
        </w:tc>
      </w:tr>
      <w:tr w14:paraId="4492E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5A788">
            <w:pPr>
              <w:jc w:val="center"/>
              <w:rPr>
                <w:rFonts w:ascii="宋体"/>
              </w:rPr>
            </w:pPr>
          </w:p>
        </w:tc>
        <w:tc>
          <w:tcPr>
            <w:tcW w:w="38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8012CF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9D6BFB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BADFAF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B43D13">
            <w:pPr>
              <w:jc w:val="center"/>
              <w:rPr>
                <w:rFonts w:ascii="宋体"/>
              </w:rPr>
            </w:pPr>
          </w:p>
        </w:tc>
        <w:tc>
          <w:tcPr>
            <w:tcW w:w="13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FCCD3A">
            <w:pPr>
              <w:jc w:val="center"/>
              <w:rPr>
                <w:rFonts w:ascii="宋体"/>
              </w:rPr>
            </w:pPr>
          </w:p>
        </w:tc>
      </w:tr>
      <w:tr w14:paraId="639AD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90EE25">
            <w:pPr>
              <w:jc w:val="center"/>
              <w:rPr>
                <w:rFonts w:ascii="宋体"/>
              </w:rPr>
            </w:pPr>
          </w:p>
        </w:tc>
        <w:tc>
          <w:tcPr>
            <w:tcW w:w="38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7E0943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2B5BE4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CB933E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41144">
            <w:pPr>
              <w:jc w:val="center"/>
              <w:rPr>
                <w:rFonts w:ascii="宋体"/>
              </w:rPr>
            </w:pPr>
          </w:p>
        </w:tc>
        <w:tc>
          <w:tcPr>
            <w:tcW w:w="13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6FE907">
            <w:pPr>
              <w:jc w:val="center"/>
              <w:rPr>
                <w:rFonts w:ascii="宋体"/>
              </w:rPr>
            </w:pPr>
          </w:p>
        </w:tc>
      </w:tr>
      <w:tr w14:paraId="421F0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70A91">
            <w:pPr>
              <w:jc w:val="center"/>
              <w:rPr>
                <w:rFonts w:ascii="宋体"/>
              </w:rPr>
            </w:pPr>
          </w:p>
        </w:tc>
        <w:tc>
          <w:tcPr>
            <w:tcW w:w="38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5E25AE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16310B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7EB44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3A2ECC">
            <w:pPr>
              <w:jc w:val="center"/>
              <w:rPr>
                <w:rFonts w:ascii="宋体"/>
              </w:rPr>
            </w:pPr>
          </w:p>
        </w:tc>
        <w:tc>
          <w:tcPr>
            <w:tcW w:w="13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FA967">
            <w:pPr>
              <w:jc w:val="center"/>
              <w:rPr>
                <w:rFonts w:ascii="宋体"/>
              </w:rPr>
            </w:pPr>
          </w:p>
        </w:tc>
      </w:tr>
      <w:tr w14:paraId="2BEF5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8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3E5EEF7">
            <w:pPr>
              <w:jc w:val="center"/>
              <w:rPr>
                <w:rFonts w:ascii="宋体"/>
              </w:rPr>
            </w:pPr>
          </w:p>
        </w:tc>
        <w:tc>
          <w:tcPr>
            <w:tcW w:w="381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88E6DDD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F0A4A04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ED2A80D">
            <w:pPr>
              <w:jc w:val="center"/>
              <w:rPr>
                <w:rFonts w:asci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597631C">
            <w:pPr>
              <w:jc w:val="center"/>
              <w:rPr>
                <w:rFonts w:ascii="宋体"/>
              </w:rPr>
            </w:pPr>
          </w:p>
        </w:tc>
        <w:tc>
          <w:tcPr>
            <w:tcW w:w="135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341B479E">
            <w:pPr>
              <w:jc w:val="center"/>
              <w:rPr>
                <w:rFonts w:ascii="宋体"/>
              </w:rPr>
            </w:pPr>
          </w:p>
        </w:tc>
      </w:tr>
    </w:tbl>
    <w:p w14:paraId="5A4D842B">
      <w:pPr>
        <w:rPr>
          <w:rFonts w:hint="eastAsia" w:ascii="宋体" w:hAnsi="宋体" w:cs="宋体"/>
          <w:kern w:val="0"/>
          <w:szCs w:val="21"/>
          <w:lang w:eastAsia="zh-CN"/>
        </w:rPr>
      </w:pPr>
    </w:p>
    <w:p w14:paraId="6DCE4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74" w:firstLine="420" w:firstLineChars="200"/>
        <w:jc w:val="left"/>
        <w:textAlignment w:val="auto"/>
        <w:rPr>
          <w:rFonts w:hint="eastAsia" w:ascii="楷体" w:hAnsi="楷体" w:eastAsia="楷体" w:cs="Times New Roman"/>
          <w:color w:val="000000"/>
          <w:szCs w:val="21"/>
        </w:rPr>
      </w:pPr>
      <w:r>
        <w:rPr>
          <w:rFonts w:hint="eastAsia" w:ascii="楷体" w:hAnsi="楷体" w:eastAsia="楷体" w:cs="Times New Roman"/>
          <w:color w:val="000000"/>
          <w:szCs w:val="21"/>
          <w:lang w:eastAsia="zh-CN"/>
        </w:rPr>
        <w:t>说明</w:t>
      </w:r>
      <w:r>
        <w:rPr>
          <w:rFonts w:hint="eastAsia" w:ascii="楷体" w:hAnsi="楷体" w:eastAsia="楷体" w:cs="Times New Roman"/>
          <w:color w:val="000000"/>
          <w:szCs w:val="21"/>
        </w:rPr>
        <w:t>：</w:t>
      </w:r>
    </w:p>
    <w:p w14:paraId="437A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74" w:firstLine="420" w:firstLineChars="200"/>
        <w:jc w:val="left"/>
        <w:textAlignment w:val="auto"/>
        <w:rPr>
          <w:rFonts w:hint="eastAsia" w:ascii="楷体" w:hAnsi="楷体" w:eastAsia="楷体" w:cs="Times New Roman"/>
          <w:color w:val="000000"/>
          <w:szCs w:val="21"/>
        </w:rPr>
      </w:pPr>
      <w:r>
        <w:rPr>
          <w:rFonts w:hint="eastAsia" w:ascii="楷体" w:hAnsi="楷体" w:eastAsia="楷体" w:cs="Times New Roman"/>
          <w:color w:val="000000"/>
          <w:szCs w:val="21"/>
        </w:rPr>
        <w:t>1.预期研究成果的数量</w:t>
      </w:r>
      <w:r>
        <w:rPr>
          <w:rFonts w:hint="eastAsia" w:ascii="楷体" w:hAnsi="楷体" w:eastAsia="楷体" w:cs="Times New Roman"/>
          <w:color w:val="000000"/>
          <w:szCs w:val="21"/>
          <w:lang w:eastAsia="zh-CN"/>
        </w:rPr>
        <w:t>和等级</w:t>
      </w:r>
      <w:r>
        <w:rPr>
          <w:rFonts w:hint="eastAsia" w:ascii="楷体" w:hAnsi="楷体" w:eastAsia="楷体" w:cs="Times New Roman"/>
          <w:color w:val="000000"/>
          <w:szCs w:val="21"/>
        </w:rPr>
        <w:t>应科学合理，确保质量和学术水准。</w:t>
      </w:r>
    </w:p>
    <w:p w14:paraId="7281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74" w:firstLine="420" w:firstLineChars="200"/>
        <w:jc w:val="left"/>
        <w:textAlignment w:val="auto"/>
        <w:rPr>
          <w:rFonts w:hint="eastAsia" w:ascii="楷体" w:hAnsi="楷体" w:eastAsia="楷体" w:cs="Times New Roman"/>
          <w:color w:val="000000"/>
          <w:szCs w:val="21"/>
        </w:rPr>
      </w:pPr>
      <w:r>
        <w:rPr>
          <w:rFonts w:hint="eastAsia" w:ascii="楷体" w:hAnsi="楷体" w:eastAsia="楷体" w:cs="Times New Roman"/>
          <w:color w:val="000000"/>
          <w:szCs w:val="21"/>
        </w:rPr>
        <w:t>2.</w:t>
      </w:r>
      <w:r>
        <w:rPr>
          <w:rFonts w:hint="eastAsia" w:ascii="楷体" w:hAnsi="楷体" w:eastAsia="楷体" w:cs="Times New Roman"/>
          <w:color w:val="000000"/>
          <w:szCs w:val="21"/>
          <w:lang w:eastAsia="zh-CN"/>
        </w:rPr>
        <w:t>课题申请</w:t>
      </w:r>
      <w:r>
        <w:rPr>
          <w:rFonts w:hint="eastAsia" w:ascii="楷体" w:hAnsi="楷体" w:eastAsia="楷体" w:cs="Times New Roman"/>
          <w:color w:val="000000"/>
          <w:szCs w:val="21"/>
        </w:rPr>
        <w:t>人自行确定预期研究成果的形式、数量、级别等，一经立项，不得擅自变更。</w:t>
      </w:r>
      <w:r>
        <w:rPr>
          <w:rFonts w:hint="eastAsia" w:ascii="楷体" w:hAnsi="楷体" w:eastAsia="楷体" w:cs="Times New Roman"/>
          <w:color w:val="000000"/>
          <w:szCs w:val="21"/>
          <w:lang w:eastAsia="zh-CN"/>
        </w:rPr>
        <w:t>课题</w:t>
      </w:r>
      <w:r>
        <w:rPr>
          <w:rFonts w:hint="eastAsia" w:ascii="楷体" w:hAnsi="楷体" w:eastAsia="楷体" w:cs="Times New Roman"/>
          <w:color w:val="000000"/>
          <w:szCs w:val="21"/>
        </w:rPr>
        <w:t>申报时承诺的研究成果为</w:t>
      </w:r>
      <w:r>
        <w:rPr>
          <w:rFonts w:hint="eastAsia" w:ascii="楷体" w:hAnsi="楷体" w:eastAsia="楷体" w:cs="Times New Roman"/>
          <w:color w:val="000000"/>
          <w:szCs w:val="21"/>
          <w:lang w:eastAsia="zh-CN"/>
        </w:rPr>
        <w:t>课题</w:t>
      </w:r>
      <w:r>
        <w:rPr>
          <w:rFonts w:hint="eastAsia" w:ascii="楷体" w:hAnsi="楷体" w:eastAsia="楷体" w:cs="Times New Roman"/>
          <w:color w:val="000000"/>
          <w:szCs w:val="21"/>
        </w:rPr>
        <w:t>评审时的重要参考和</w:t>
      </w:r>
      <w:r>
        <w:rPr>
          <w:rFonts w:hint="eastAsia" w:ascii="楷体" w:hAnsi="楷体" w:eastAsia="楷体" w:cs="Times New Roman"/>
          <w:color w:val="000000"/>
          <w:szCs w:val="21"/>
          <w:lang w:eastAsia="zh-CN"/>
        </w:rPr>
        <w:t>课题</w:t>
      </w:r>
      <w:r>
        <w:rPr>
          <w:rFonts w:hint="eastAsia" w:ascii="楷体" w:hAnsi="楷体" w:eastAsia="楷体" w:cs="Times New Roman"/>
          <w:color w:val="000000"/>
          <w:szCs w:val="21"/>
        </w:rPr>
        <w:t>结题时必须达到的要件。</w:t>
      </w:r>
    </w:p>
    <w:p w14:paraId="51B9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74" w:firstLine="420" w:firstLineChars="200"/>
        <w:jc w:val="left"/>
        <w:textAlignment w:val="auto"/>
        <w:rPr>
          <w:rFonts w:hint="eastAsia" w:ascii="楷体" w:hAnsi="楷体" w:eastAsia="楷体" w:cs="Times New Roman"/>
          <w:color w:val="000000"/>
          <w:szCs w:val="21"/>
        </w:rPr>
      </w:pPr>
      <w:r>
        <w:rPr>
          <w:rFonts w:hint="eastAsia" w:ascii="楷体" w:hAnsi="楷体" w:eastAsia="楷体" w:cs="Times New Roman"/>
          <w:color w:val="000000"/>
          <w:szCs w:val="21"/>
        </w:rPr>
        <w:t>3.本表内容与《活页》的预期研究成果内容（</w:t>
      </w:r>
      <w:r>
        <w:rPr>
          <w:rFonts w:hint="eastAsia" w:ascii="楷体" w:hAnsi="楷体" w:eastAsia="楷体" w:cs="Times New Roman"/>
          <w:color w:val="000000"/>
          <w:szCs w:val="21"/>
          <w:lang w:eastAsia="zh-CN"/>
        </w:rPr>
        <w:t>申请</w:t>
      </w:r>
      <w:r>
        <w:rPr>
          <w:rFonts w:hint="eastAsia" w:ascii="楷体" w:hAnsi="楷体" w:eastAsia="楷体" w:cs="Times New Roman"/>
          <w:color w:val="000000"/>
          <w:szCs w:val="21"/>
        </w:rPr>
        <w:t>人信息隐匿）一致。</w:t>
      </w:r>
    </w:p>
    <w:p w14:paraId="653CA8BE">
      <w:pPr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bCs/>
          <w:sz w:val="28"/>
          <w:szCs w:val="28"/>
        </w:rPr>
      </w:pPr>
    </w:p>
    <w:p w14:paraId="677801DA">
      <w:pPr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bCs/>
          <w:sz w:val="28"/>
          <w:szCs w:val="28"/>
        </w:rPr>
      </w:pPr>
    </w:p>
    <w:p w14:paraId="3E7F68BC">
      <w:pPr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bCs/>
          <w:sz w:val="28"/>
          <w:szCs w:val="28"/>
        </w:rPr>
      </w:pPr>
    </w:p>
    <w:p w14:paraId="2E85503E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201B124E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7FFB5C16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63180CF0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4CCEA2EA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26CB6B13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52E218E8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20C96392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7140D5CC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2469B756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50193943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0FFD1008">
      <w:pPr>
        <w:spacing w:line="500" w:lineRule="exact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6443B694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/>
          <w:b/>
          <w:bCs/>
          <w:sz w:val="28"/>
          <w:szCs w:val="28"/>
        </w:rPr>
        <w:t>推荐人意见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6FA24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3B5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具有中学高级专业技术职务的申请人，须由两名具有中学高级以上专业技术职务的同行专家推荐。推荐人须认真负责地介绍课题负责人和参加者的专业水平、科研能力、科研态度和科研条件，并说明该课题取得预期成果的可能性。</w:t>
            </w:r>
          </w:p>
        </w:tc>
      </w:tr>
      <w:tr w14:paraId="2B206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8" w:hRule="atLeast"/>
        </w:trPr>
        <w:tc>
          <w:tcPr>
            <w:tcW w:w="9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34D38">
            <w:pPr>
              <w:spacing w:line="400" w:lineRule="exact"/>
              <w:rPr>
                <w:rFonts w:ascii="宋体" w:hAnsi="宋体"/>
              </w:rPr>
            </w:pPr>
          </w:p>
          <w:p w14:paraId="40356787">
            <w:pPr>
              <w:spacing w:line="400" w:lineRule="exact"/>
              <w:rPr>
                <w:rFonts w:ascii="宋体" w:hAnsi="宋体"/>
              </w:rPr>
            </w:pPr>
          </w:p>
          <w:p w14:paraId="57183E2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E12069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37D2A3D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29DBD7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DD5B5D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E86A06F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第一推荐人姓名：               专业职称、职务：           研究专长：        </w:t>
            </w:r>
          </w:p>
          <w:p w14:paraId="1B6D06D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0876525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推荐人单位：                                推荐人签章： </w:t>
            </w:r>
          </w:p>
        </w:tc>
      </w:tr>
      <w:tr w14:paraId="03F1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7" w:hRule="atLeast"/>
        </w:trPr>
        <w:tc>
          <w:tcPr>
            <w:tcW w:w="9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FE477">
            <w:pPr>
              <w:spacing w:line="400" w:lineRule="exact"/>
              <w:rPr>
                <w:rFonts w:ascii="宋体" w:hAnsi="宋体"/>
              </w:rPr>
            </w:pPr>
          </w:p>
          <w:p w14:paraId="16939FC7">
            <w:pPr>
              <w:spacing w:line="400" w:lineRule="exact"/>
              <w:rPr>
                <w:rFonts w:ascii="宋体" w:hAnsi="宋体"/>
              </w:rPr>
            </w:pPr>
          </w:p>
          <w:p w14:paraId="2686F38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28A7FA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6AB939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CB4193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1CA981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3FE1356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第一推荐人姓名：               专业职称、职务：           研究专长：        </w:t>
            </w:r>
          </w:p>
          <w:p w14:paraId="10CCB01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1F7EB45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推荐人单位：                                推荐人签章： </w:t>
            </w:r>
          </w:p>
        </w:tc>
      </w:tr>
    </w:tbl>
    <w:p w14:paraId="62819EAD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八、</w:t>
      </w:r>
      <w:r>
        <w:rPr>
          <w:rFonts w:hint="eastAsia" w:ascii="宋体" w:hAnsi="宋体"/>
          <w:b/>
          <w:bCs/>
          <w:sz w:val="28"/>
          <w:szCs w:val="28"/>
        </w:rPr>
        <w:t>课题负责人所在单位意见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 w14:paraId="38D7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04566">
            <w:pPr>
              <w:pStyle w:val="2"/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3ED17571">
            <w:pPr>
              <w:pStyle w:val="2"/>
              <w:spacing w:line="4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申请书所填写的内容属实：该课题负责人和参加者的政治业务素质适合承担本课题的研究工作；本单位能提供完成本课题所需的时间和条件；本单位同意承担本课题的管理任务和信誉保证。</w:t>
            </w:r>
          </w:p>
          <w:p w14:paraId="26F23233">
            <w:pPr>
              <w:spacing w:line="400" w:lineRule="exact"/>
              <w:rPr>
                <w:rFonts w:ascii="宋体" w:hAnsi="宋体"/>
              </w:rPr>
            </w:pPr>
          </w:p>
          <w:p w14:paraId="2DD48C22">
            <w:pPr>
              <w:spacing w:line="400" w:lineRule="exact"/>
              <w:rPr>
                <w:rFonts w:ascii="宋体" w:hAnsi="宋体"/>
              </w:rPr>
            </w:pPr>
          </w:p>
          <w:p w14:paraId="21924E75">
            <w:pPr>
              <w:spacing w:line="400" w:lineRule="exact"/>
              <w:rPr>
                <w:rFonts w:ascii="宋体" w:hAnsi="宋体"/>
              </w:rPr>
            </w:pPr>
          </w:p>
          <w:p w14:paraId="0CB06E61">
            <w:pPr>
              <w:spacing w:line="400" w:lineRule="exact"/>
              <w:rPr>
                <w:rFonts w:ascii="宋体" w:hAnsi="宋体"/>
              </w:rPr>
            </w:pPr>
          </w:p>
          <w:p w14:paraId="312F36DB">
            <w:pPr>
              <w:spacing w:line="400" w:lineRule="exact"/>
              <w:rPr>
                <w:rFonts w:ascii="宋体" w:hAnsi="宋体"/>
              </w:rPr>
            </w:pPr>
          </w:p>
          <w:p w14:paraId="4199467F">
            <w:pPr>
              <w:spacing w:line="400" w:lineRule="exact"/>
              <w:rPr>
                <w:rFonts w:ascii="宋体" w:hAnsi="宋体"/>
              </w:rPr>
            </w:pPr>
          </w:p>
          <w:p w14:paraId="235943E1">
            <w:pPr>
              <w:spacing w:line="400" w:lineRule="exact"/>
              <w:rPr>
                <w:rFonts w:ascii="宋体" w:hAnsi="宋体"/>
              </w:rPr>
            </w:pPr>
          </w:p>
          <w:p w14:paraId="478360FD">
            <w:pPr>
              <w:spacing w:line="400" w:lineRule="exact"/>
              <w:rPr>
                <w:rFonts w:ascii="宋体" w:hAnsi="宋体"/>
              </w:rPr>
            </w:pPr>
          </w:p>
          <w:p w14:paraId="5B08FF0D">
            <w:pPr>
              <w:spacing w:line="400" w:lineRule="exact"/>
              <w:rPr>
                <w:rFonts w:ascii="宋体" w:hAnsi="宋体"/>
              </w:rPr>
            </w:pPr>
          </w:p>
          <w:p w14:paraId="53F64A6F">
            <w:pPr>
              <w:spacing w:line="400" w:lineRule="exact"/>
              <w:rPr>
                <w:rFonts w:ascii="宋体" w:hAnsi="宋体"/>
              </w:rPr>
            </w:pPr>
          </w:p>
          <w:p w14:paraId="430B2727">
            <w:pPr>
              <w:spacing w:line="400" w:lineRule="exact"/>
              <w:rPr>
                <w:rFonts w:ascii="宋体" w:hAnsi="宋体"/>
              </w:rPr>
            </w:pPr>
          </w:p>
          <w:p w14:paraId="3C73D47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单位科研管理部门公章                         单  位  公  章</w:t>
            </w:r>
          </w:p>
          <w:p w14:paraId="7E1598E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单位科研管理部门负责人签字：                 单位负责人签字： </w:t>
            </w:r>
          </w:p>
          <w:p w14:paraId="56766500">
            <w:pPr>
              <w:spacing w:line="500" w:lineRule="exact"/>
              <w:ind w:firstLine="147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年    月     日                      </w:t>
            </w:r>
          </w:p>
        </w:tc>
      </w:tr>
    </w:tbl>
    <w:p w14:paraId="00DDEF8D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九、区</w:t>
      </w:r>
      <w:r>
        <w:rPr>
          <w:rFonts w:hint="eastAsia" w:ascii="宋体" w:hAnsi="宋体"/>
          <w:b/>
          <w:bCs/>
          <w:sz w:val="28"/>
          <w:szCs w:val="28"/>
        </w:rPr>
        <w:t>级教育科学规划办（或教育局）意见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 w14:paraId="2920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</w:trPr>
        <w:tc>
          <w:tcPr>
            <w:tcW w:w="9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FDCBC"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对课题主持人所在单位意见的审核意见；是否同意报</w:t>
            </w:r>
            <w:r>
              <w:rPr>
                <w:rFonts w:hint="eastAsia" w:ascii="宋体" w:hAnsi="宋体"/>
                <w:sz w:val="24"/>
                <w:lang w:eastAsia="zh-CN"/>
              </w:rPr>
              <w:t>武汉市</w:t>
            </w:r>
            <w:r>
              <w:rPr>
                <w:rFonts w:hint="eastAsia" w:ascii="宋体" w:hAnsi="宋体"/>
                <w:sz w:val="24"/>
              </w:rPr>
              <w:t>教育科学规划领导小组办公室；其他意见。（注：高校、直属单位不必填写）</w:t>
            </w:r>
          </w:p>
          <w:p w14:paraId="5F6B63DC">
            <w:pPr>
              <w:spacing w:line="500" w:lineRule="exact"/>
              <w:rPr>
                <w:rFonts w:ascii="宋体" w:hAnsi="宋体"/>
              </w:rPr>
            </w:pPr>
          </w:p>
          <w:p w14:paraId="11852CED">
            <w:pPr>
              <w:spacing w:line="240" w:lineRule="atLeast"/>
              <w:rPr>
                <w:rFonts w:ascii="宋体" w:hAnsi="宋体"/>
              </w:rPr>
            </w:pPr>
          </w:p>
          <w:p w14:paraId="61DB569F">
            <w:pPr>
              <w:spacing w:line="240" w:lineRule="atLeast"/>
              <w:rPr>
                <w:rFonts w:ascii="宋体" w:hAnsi="宋体"/>
              </w:rPr>
            </w:pPr>
          </w:p>
          <w:p w14:paraId="61ECDCB4">
            <w:pPr>
              <w:spacing w:line="240" w:lineRule="atLeast"/>
              <w:rPr>
                <w:rFonts w:ascii="宋体" w:hAnsi="宋体"/>
              </w:rPr>
            </w:pPr>
          </w:p>
          <w:p w14:paraId="2CE9D2A3">
            <w:pPr>
              <w:spacing w:line="240" w:lineRule="atLeast"/>
              <w:rPr>
                <w:rFonts w:ascii="宋体" w:hAnsi="宋体"/>
              </w:rPr>
            </w:pPr>
          </w:p>
          <w:p w14:paraId="06164588">
            <w:pPr>
              <w:spacing w:line="240" w:lineRule="atLeast"/>
              <w:rPr>
                <w:rFonts w:ascii="宋体" w:hAnsi="宋体"/>
              </w:rPr>
            </w:pPr>
          </w:p>
          <w:p w14:paraId="4909FC20">
            <w:pPr>
              <w:spacing w:line="240" w:lineRule="atLeast"/>
              <w:rPr>
                <w:rFonts w:ascii="宋体" w:hAnsi="宋体"/>
              </w:rPr>
            </w:pPr>
          </w:p>
          <w:p w14:paraId="59C0C7B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>公      章</w:t>
            </w:r>
          </w:p>
          <w:p w14:paraId="1ED99B76">
            <w:pPr>
              <w:spacing w:line="500" w:lineRule="exact"/>
              <w:ind w:firstLine="50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负责人签字：</w:t>
            </w:r>
          </w:p>
          <w:p w14:paraId="40B2D71F">
            <w:pPr>
              <w:spacing w:line="500" w:lineRule="exact"/>
              <w:ind w:firstLine="5565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</w:tbl>
    <w:p w14:paraId="5B6F59BD">
      <w:pPr>
        <w:widowControl/>
        <w:jc w:val="left"/>
        <w:rPr>
          <w:rFonts w:ascii="宋体" w:hAnsi="宋体" w:cs="宋体"/>
          <w:b/>
          <w:bCs/>
          <w:sz w:val="28"/>
          <w:szCs w:val="28"/>
        </w:rPr>
        <w:sectPr>
          <w:pgSz w:w="11915" w:h="16840"/>
          <w:pgMar w:top="1247" w:right="1247" w:bottom="1247" w:left="1247" w:header="720" w:footer="720" w:gutter="0"/>
          <w:pgNumType w:fmt="numberInDash"/>
          <w:cols w:space="720" w:num="1"/>
          <w:docGrid w:type="lines" w:linePitch="400" w:charSpace="0"/>
        </w:sectPr>
      </w:pPr>
    </w:p>
    <w:p w14:paraId="283CE53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附件4</w:t>
      </w:r>
    </w:p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203"/>
      </w:tblGrid>
      <w:tr w14:paraId="7449A6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47" w:type="dxa"/>
            <w:noWrap w:val="0"/>
            <w:vAlign w:val="center"/>
          </w:tcPr>
          <w:p w14:paraId="5FF63F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登记号</w:t>
            </w:r>
          </w:p>
        </w:tc>
        <w:tc>
          <w:tcPr>
            <w:tcW w:w="2203" w:type="dxa"/>
            <w:noWrap w:val="0"/>
            <w:vAlign w:val="top"/>
          </w:tcPr>
          <w:p w14:paraId="6DCFA1AD">
            <w:pPr>
              <w:rPr>
                <w:sz w:val="24"/>
              </w:rPr>
            </w:pPr>
          </w:p>
        </w:tc>
      </w:tr>
    </w:tbl>
    <w:p w14:paraId="642C736E">
      <w:pPr>
        <w:spacing w:line="400" w:lineRule="exact"/>
        <w:jc w:val="center"/>
        <w:rPr>
          <w:rFonts w:eastAsia="黑体"/>
          <w:sz w:val="32"/>
          <w:szCs w:val="32"/>
        </w:rPr>
      </w:pPr>
    </w:p>
    <w:p w14:paraId="036D59DD">
      <w:pPr>
        <w:spacing w:line="4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武汉市教育科学规划课题申请·评审书</w:t>
      </w:r>
    </w:p>
    <w:p w14:paraId="38F4FE6C">
      <w:pPr>
        <w:spacing w:line="4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《课题设计论证》活页</w:t>
      </w:r>
    </w:p>
    <w:p w14:paraId="1FC8512C">
      <w:pPr>
        <w:spacing w:line="200" w:lineRule="exact"/>
        <w:rPr>
          <w:rFonts w:eastAsia="黑体"/>
          <w:sz w:val="32"/>
          <w:szCs w:val="32"/>
        </w:rPr>
      </w:pPr>
    </w:p>
    <w:p w14:paraId="3B574959">
      <w:pPr>
        <w:spacing w:line="320" w:lineRule="exact"/>
        <w:ind w:right="567"/>
        <w:rPr>
          <w:rFonts w:ascii="楷体_GB2312" w:hAnsi="宋体" w:eastAsia="楷体_GB2312"/>
          <w:spacing w:val="-8"/>
          <w:sz w:val="24"/>
        </w:rPr>
      </w:pPr>
      <w:r>
        <w:rPr>
          <w:rFonts w:hint="eastAsia" w:ascii="楷体_GB2312" w:hAnsi="宋体" w:eastAsia="楷体_GB2312"/>
          <w:b/>
          <w:sz w:val="24"/>
        </w:rPr>
        <w:t>填表说明：</w:t>
      </w:r>
      <w:r>
        <w:rPr>
          <w:rFonts w:hint="eastAsia" w:ascii="宋体" w:hAnsi="宋体"/>
          <w:spacing w:val="-8"/>
          <w:sz w:val="24"/>
        </w:rPr>
        <w:t>本表供匿名评审使用。填写时，不得出现课题申请人和课题组成员的姓名、单位名称等信息，统一用×××、××××××代表。否则，一律不得进入评审程序。</w:t>
      </w:r>
    </w:p>
    <w:p w14:paraId="4547C2D7">
      <w:pPr>
        <w:spacing w:line="200" w:lineRule="exact"/>
        <w:rPr>
          <w:rFonts w:eastAsia="黑体"/>
          <w:sz w:val="24"/>
        </w:rPr>
      </w:pPr>
    </w:p>
    <w:p w14:paraId="0182FBD9">
      <w:pPr>
        <w:spacing w:line="400" w:lineRule="exact"/>
        <w:rPr>
          <w:rFonts w:ascii="宋体" w:eastAsia="黑体"/>
          <w:sz w:val="30"/>
          <w:szCs w:val="20"/>
          <w:u w:val="single"/>
        </w:rPr>
      </w:pPr>
      <w:r>
        <w:rPr>
          <w:rFonts w:hint="eastAsia" w:ascii="宋体" w:eastAsia="黑体"/>
          <w:sz w:val="30"/>
          <w:szCs w:val="20"/>
        </w:rPr>
        <w:t xml:space="preserve">   课题名称：</w:t>
      </w:r>
      <w:r>
        <w:rPr>
          <w:rFonts w:hint="eastAsia" w:ascii="宋体" w:eastAsia="黑体"/>
          <w:sz w:val="30"/>
          <w:szCs w:val="20"/>
          <w:u w:val="single"/>
        </w:rPr>
        <w:t xml:space="preserve">                                                   </w:t>
      </w:r>
    </w:p>
    <w:p w14:paraId="71A3E8E4">
      <w:pPr>
        <w:spacing w:line="200" w:lineRule="exact"/>
        <w:jc w:val="center"/>
        <w:rPr>
          <w:rFonts w:eastAsia="黑体"/>
          <w:sz w:val="30"/>
          <w:szCs w:val="20"/>
        </w:rPr>
      </w:pPr>
    </w:p>
    <w:tbl>
      <w:tblPr>
        <w:tblStyle w:val="5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78217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13C5A1B7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1.选题依据。问题的提出、国内外研究现状述评（略写）、选题意义。</w:t>
            </w:r>
          </w:p>
          <w:p w14:paraId="3EA6FBC3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2.框架思路。研究对象、主要目标、研究内容、重点难点、研究计划及其可行性等。（研究内容要列出提纲或目录）</w:t>
            </w:r>
          </w:p>
          <w:p w14:paraId="27584CB2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3.创新之处。在学术观点、研究方法等方面的特色和创新。</w:t>
            </w:r>
          </w:p>
          <w:p w14:paraId="53E0E4A9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4.研究基础。主持人的学术背景、前期成果、核心观点等。</w:t>
            </w:r>
          </w:p>
          <w:p w14:paraId="0D5E173C">
            <w:pPr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5.参考文献。开展本课题研究的主要中外参考文献。（略写）</w:t>
            </w:r>
          </w:p>
          <w:p w14:paraId="45962F88">
            <w:pPr>
              <w:jc w:val="left"/>
              <w:rPr>
                <w:b/>
                <w:szCs w:val="20"/>
              </w:rPr>
            </w:pPr>
            <w:r>
              <w:rPr>
                <w:rFonts w:hint="eastAsia"/>
                <w:szCs w:val="20"/>
              </w:rPr>
              <w:t>（要求逐项填写，限7000字以内）</w:t>
            </w:r>
          </w:p>
        </w:tc>
      </w:tr>
      <w:tr w14:paraId="7F33A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  <w:jc w:val="center"/>
        </w:trPr>
        <w:tc>
          <w:tcPr>
            <w:tcW w:w="934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6BAAC96">
            <w:pPr>
              <w:ind w:right="71"/>
              <w:jc w:val="left"/>
              <w:rPr>
                <w:b/>
                <w:szCs w:val="20"/>
              </w:rPr>
            </w:pPr>
          </w:p>
          <w:p w14:paraId="6F9E5CFF">
            <w:pPr>
              <w:ind w:right="71"/>
              <w:jc w:val="left"/>
              <w:rPr>
                <w:b/>
                <w:szCs w:val="20"/>
              </w:rPr>
            </w:pPr>
          </w:p>
          <w:p w14:paraId="375DB66A">
            <w:pPr>
              <w:ind w:right="71"/>
              <w:jc w:val="left"/>
              <w:rPr>
                <w:b/>
                <w:szCs w:val="20"/>
              </w:rPr>
            </w:pPr>
          </w:p>
          <w:p w14:paraId="71F4B515">
            <w:pPr>
              <w:ind w:right="71"/>
              <w:jc w:val="left"/>
              <w:rPr>
                <w:b/>
                <w:szCs w:val="20"/>
              </w:rPr>
            </w:pPr>
          </w:p>
          <w:p w14:paraId="56E0AD16">
            <w:pPr>
              <w:ind w:right="71"/>
              <w:jc w:val="left"/>
              <w:rPr>
                <w:b/>
                <w:szCs w:val="20"/>
              </w:rPr>
            </w:pPr>
          </w:p>
          <w:p w14:paraId="2247895D">
            <w:pPr>
              <w:ind w:right="71"/>
              <w:jc w:val="left"/>
              <w:rPr>
                <w:b/>
                <w:szCs w:val="20"/>
              </w:rPr>
            </w:pPr>
          </w:p>
          <w:p w14:paraId="3C942137">
            <w:pPr>
              <w:ind w:right="71"/>
              <w:jc w:val="left"/>
              <w:rPr>
                <w:b/>
                <w:szCs w:val="20"/>
              </w:rPr>
            </w:pPr>
          </w:p>
          <w:p w14:paraId="69167A3E">
            <w:pPr>
              <w:ind w:right="71"/>
              <w:jc w:val="left"/>
              <w:rPr>
                <w:b/>
                <w:szCs w:val="20"/>
              </w:rPr>
            </w:pPr>
          </w:p>
          <w:p w14:paraId="22D7C246">
            <w:pPr>
              <w:ind w:right="71"/>
              <w:jc w:val="left"/>
              <w:rPr>
                <w:b/>
                <w:szCs w:val="20"/>
              </w:rPr>
            </w:pPr>
          </w:p>
          <w:p w14:paraId="7A515C2B">
            <w:pPr>
              <w:ind w:right="71"/>
              <w:jc w:val="left"/>
              <w:rPr>
                <w:b/>
                <w:szCs w:val="20"/>
              </w:rPr>
            </w:pPr>
          </w:p>
          <w:p w14:paraId="0FE56916">
            <w:pPr>
              <w:ind w:right="71"/>
              <w:jc w:val="left"/>
              <w:rPr>
                <w:b/>
                <w:szCs w:val="20"/>
              </w:rPr>
            </w:pPr>
          </w:p>
          <w:p w14:paraId="265DE122">
            <w:pPr>
              <w:ind w:right="71"/>
              <w:jc w:val="left"/>
              <w:rPr>
                <w:b/>
                <w:szCs w:val="20"/>
              </w:rPr>
            </w:pPr>
          </w:p>
          <w:p w14:paraId="3AA888A9">
            <w:pPr>
              <w:ind w:right="71"/>
              <w:jc w:val="left"/>
              <w:rPr>
                <w:b/>
                <w:szCs w:val="20"/>
              </w:rPr>
            </w:pPr>
          </w:p>
          <w:p w14:paraId="6800B605">
            <w:pPr>
              <w:ind w:right="71"/>
              <w:jc w:val="left"/>
              <w:rPr>
                <w:b/>
                <w:szCs w:val="20"/>
              </w:rPr>
            </w:pPr>
          </w:p>
          <w:p w14:paraId="6D11FDBF">
            <w:pPr>
              <w:ind w:right="71"/>
              <w:jc w:val="left"/>
              <w:rPr>
                <w:b/>
                <w:szCs w:val="20"/>
              </w:rPr>
            </w:pPr>
          </w:p>
          <w:p w14:paraId="35B5E06F">
            <w:pPr>
              <w:ind w:right="71"/>
              <w:jc w:val="left"/>
              <w:rPr>
                <w:b/>
                <w:szCs w:val="20"/>
              </w:rPr>
            </w:pPr>
          </w:p>
          <w:p w14:paraId="4DEC1603">
            <w:pPr>
              <w:ind w:right="71"/>
              <w:jc w:val="left"/>
              <w:rPr>
                <w:b/>
                <w:szCs w:val="20"/>
              </w:rPr>
            </w:pPr>
          </w:p>
          <w:p w14:paraId="220779F4">
            <w:pPr>
              <w:ind w:right="71"/>
              <w:jc w:val="left"/>
              <w:rPr>
                <w:b/>
                <w:szCs w:val="20"/>
              </w:rPr>
            </w:pPr>
          </w:p>
          <w:p w14:paraId="71871156">
            <w:pPr>
              <w:ind w:right="71"/>
              <w:jc w:val="left"/>
              <w:rPr>
                <w:b/>
                <w:szCs w:val="20"/>
              </w:rPr>
            </w:pPr>
          </w:p>
          <w:p w14:paraId="1848D69D">
            <w:pPr>
              <w:ind w:right="71"/>
              <w:jc w:val="left"/>
              <w:rPr>
                <w:b/>
                <w:szCs w:val="20"/>
              </w:rPr>
            </w:pPr>
          </w:p>
          <w:p w14:paraId="566CC5D8">
            <w:pPr>
              <w:ind w:right="71"/>
              <w:jc w:val="left"/>
              <w:rPr>
                <w:b/>
                <w:szCs w:val="20"/>
              </w:rPr>
            </w:pPr>
          </w:p>
          <w:p w14:paraId="33E9E3C2">
            <w:pPr>
              <w:ind w:right="71"/>
              <w:jc w:val="left"/>
              <w:rPr>
                <w:b/>
                <w:szCs w:val="20"/>
              </w:rPr>
            </w:pPr>
          </w:p>
          <w:p w14:paraId="59E86C3E">
            <w:pPr>
              <w:ind w:right="71"/>
              <w:jc w:val="left"/>
              <w:rPr>
                <w:b/>
                <w:szCs w:val="20"/>
              </w:rPr>
            </w:pPr>
          </w:p>
          <w:p w14:paraId="4B481AE0">
            <w:pPr>
              <w:ind w:right="71"/>
              <w:jc w:val="left"/>
              <w:rPr>
                <w:szCs w:val="20"/>
              </w:rPr>
            </w:pPr>
          </w:p>
        </w:tc>
      </w:tr>
    </w:tbl>
    <w:p w14:paraId="405B05A6">
      <w:pPr>
        <w:ind w:firstLine="300"/>
        <w:jc w:val="center"/>
        <w:rPr>
          <w:rFonts w:eastAsia="黑体"/>
          <w:sz w:val="30"/>
          <w:szCs w:val="20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928" w:right="1474" w:bottom="1786" w:left="1588" w:header="851" w:footer="1191" w:gutter="0"/>
          <w:pgNumType w:fmt="numberInDash"/>
          <w:cols w:space="720" w:num="1"/>
          <w:docGrid w:linePitch="596" w:charSpace="21679"/>
        </w:sectPr>
      </w:pPr>
    </w:p>
    <w:p w14:paraId="282C1E9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附件5</w:t>
      </w:r>
    </w:p>
    <w:p w14:paraId="1E3A8D2C">
      <w:pPr>
        <w:widowControl/>
        <w:jc w:val="center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年武汉市教育科学规划课题申报汇总表</w:t>
      </w:r>
    </w:p>
    <w:p w14:paraId="1EF71355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</w:t>
      </w:r>
    </w:p>
    <w:p w14:paraId="60DD2079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kern w:val="0"/>
          <w:sz w:val="22"/>
          <w:szCs w:val="22"/>
        </w:rPr>
        <w:t>区（单位）：</w:t>
      </w:r>
    </w:p>
    <w:tbl>
      <w:tblPr>
        <w:tblStyle w:val="5"/>
        <w:tblW w:w="147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103"/>
        <w:gridCol w:w="1559"/>
        <w:gridCol w:w="3686"/>
        <w:gridCol w:w="1304"/>
        <w:gridCol w:w="789"/>
        <w:gridCol w:w="1486"/>
      </w:tblGrid>
      <w:tr w14:paraId="1659D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C0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3AD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  题  名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09B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课题负责人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AAE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 题 单 位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08F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课题类别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B04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研究领域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42F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7D7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B6E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77C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43B3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2EDD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A9A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EAB19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1A5A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7158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2B7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0E4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7465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B0F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7B4D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70F51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6D2B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5788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B3E7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3C02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682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0B3F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61C5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E2CD5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8699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D7D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7CF6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575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C962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473A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182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50813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0DB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949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2745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A4A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DDC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53D0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793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86F21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1113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8CE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FA5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9FA0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408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CA27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28CC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2EFF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A79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609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DB56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EDF0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0E91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AA5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93D3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C11F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D59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5C80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5BB5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75F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77F6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25CB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2C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543F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6E72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4E29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AF5C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28D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DF22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71D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181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B996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8C29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341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8D7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6D6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1834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879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001D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7AA3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FF7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 w14:paraId="0EB4DC24">
      <w:pPr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填表要求：</w:t>
      </w:r>
    </w:p>
    <w:p w14:paraId="752FA392">
      <w:pPr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  1.“课题名称”不加书名号；“课题单位”请务必填写</w:t>
      </w:r>
      <w:r>
        <w:rPr>
          <w:rFonts w:hint="eastAsia" w:ascii="仿宋_GB2312" w:hAnsi="仿宋" w:eastAsia="仿宋_GB2312" w:cs="仿宋"/>
          <w:b/>
          <w:bCs/>
          <w:sz w:val="24"/>
        </w:rPr>
        <w:t>单位规范全称</w:t>
      </w:r>
      <w:r>
        <w:rPr>
          <w:rFonts w:hint="eastAsia" w:ascii="仿宋_GB2312" w:hAnsi="仿宋" w:eastAsia="仿宋_GB2312" w:cs="仿宋"/>
          <w:sz w:val="24"/>
        </w:rPr>
        <w:t>；“课题类别”请注明“重点”、“一般”，并分类登记；“研究领域”请按照填表说明的“研究领域”代码填写。</w:t>
      </w:r>
    </w:p>
    <w:p w14:paraId="7C85E138">
      <w:pPr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 xml:space="preserve">    2.本表由各区规划办（教科室、所、中心）、市属高校科研处、直属中小学（幼儿园）组织人员填写，核准无误后请于202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4"/>
        </w:rPr>
        <w:t>年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24"/>
        </w:rPr>
        <w:t>月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24"/>
        </w:rPr>
        <w:t>日前将Excel电子稿发送至</w:t>
      </w:r>
      <w:r>
        <w:rPr>
          <w:rFonts w:hint="eastAsia" w:ascii="仿宋_GB2312" w:hAnsi="仿宋" w:eastAsia="仿宋_GB2312" w:cs="仿宋"/>
          <w:sz w:val="24"/>
        </w:rPr>
        <w:fldChar w:fldCharType="begin"/>
      </w:r>
      <w:r>
        <w:rPr>
          <w:rFonts w:hint="eastAsia" w:ascii="仿宋_GB2312" w:hAnsi="仿宋" w:eastAsia="仿宋_GB2312" w:cs="仿宋"/>
          <w:sz w:val="24"/>
        </w:rPr>
        <w:instrText xml:space="preserve"> HYPERLINK "mailto:whjkghb2020@163.com" </w:instrText>
      </w:r>
      <w:r>
        <w:rPr>
          <w:rFonts w:hint="eastAsia" w:ascii="仿宋_GB2312" w:hAnsi="仿宋" w:eastAsia="仿宋_GB2312" w:cs="仿宋"/>
          <w:sz w:val="24"/>
        </w:rPr>
        <w:fldChar w:fldCharType="separate"/>
      </w:r>
      <w:r>
        <w:rPr>
          <w:rFonts w:hint="eastAsia" w:ascii="仿宋_GB2312" w:hAnsi="仿宋" w:eastAsia="仿宋_GB2312" w:cs="仿宋"/>
          <w:sz w:val="24"/>
        </w:rPr>
        <w:t>whjkghb202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24"/>
        </w:rPr>
        <w:t>@126.com</w:t>
      </w:r>
      <w:r>
        <w:rPr>
          <w:rFonts w:hint="eastAsia" w:ascii="仿宋_GB2312" w:hAnsi="仿宋" w:eastAsia="仿宋_GB2312" w:cs="仿宋"/>
          <w:sz w:val="24"/>
        </w:rPr>
        <w:fldChar w:fldCharType="end"/>
      </w:r>
      <w:r>
        <w:rPr>
          <w:rFonts w:hint="eastAsia" w:ascii="仿宋_GB2312" w:hAnsi="仿宋" w:eastAsia="仿宋_GB2312" w:cs="仿宋"/>
          <w:sz w:val="24"/>
        </w:rPr>
        <w:t>邮箱。</w:t>
      </w:r>
    </w:p>
    <w:p w14:paraId="525E689C">
      <w:pPr>
        <w:rPr>
          <w:rFonts w:hint="eastAsia" w:ascii="仿宋_GB2312" w:eastAsia="仿宋_GB2312"/>
          <w:sz w:val="32"/>
          <w:szCs w:val="32"/>
        </w:rPr>
      </w:pPr>
    </w:p>
    <w:p w14:paraId="651F0B67"/>
    <w:sectPr>
      <w:pgSz w:w="16838" w:h="11906" w:orient="landscape"/>
      <w:pgMar w:top="1361" w:right="1247" w:bottom="1191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?渭蛱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?樗渭蛱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0D85C"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2B5C6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42B5C6">
                    <w:pPr>
                      <w:pStyle w:val="3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3CEEEE52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D98FE"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  <w:p w14:paraId="20F38F85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6342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191D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2BC76"/>
    <w:multiLevelType w:val="singleLevel"/>
    <w:tmpl w:val="F352BC76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</w:pPr>
    <w:rPr>
      <w:rFonts w:ascii="Calibri" w:hAnsi="Calibri" w:cs="Times New Roman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2025-11-24T07:40:04Z</dcterms:created>
  <dc:creator>DELL</dc:creator>
  <cp:lastModifiedBy>WPS_1602298679</cp:lastModifiedBy>
  <dcterms:modified xsi:type="dcterms:W3CDTF">2025-11-24T07:43:15Z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eyJoZGlkIjoiNDE0N2Q3ZWVlMzdjZWM5ZmM4YjdkMjljMDIzYjFmZDYiLCJ1c2VySWQiOiIxMTI5MzI1MzI1In0=</vt:lpwstr>
  </property>
  <property fmtid="{D5CDD505-2E9C-101B-9397-08002B2CF9AE}" pid="4" name="ICV">
    <vt:lpwstr>48652775567E4192A887F983F9FD66FD_12</vt:lpwstr>
  </property>
</Properties>
</file>