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</w:rPr>
        <w:t>附件</w:t>
      </w:r>
      <w:r>
        <w:rPr>
          <w:rFonts w:hint="eastAsia" w:ascii="黑体" w:hAnsi="黑体" w:eastAsia="黑体"/>
          <w:sz w:val="32"/>
          <w:lang w:val="en-US" w:eastAsia="zh-CN"/>
        </w:rPr>
        <w:t>2</w:t>
      </w:r>
    </w:p>
    <w:p>
      <w:pPr>
        <w:jc w:val="center"/>
        <w:rPr>
          <w:rFonts w:ascii="小标宋" w:hAnsi="小标宋" w:eastAsia="小标宋" w:cs="小标宋"/>
          <w:sz w:val="44"/>
          <w:szCs w:val="44"/>
        </w:rPr>
      </w:pPr>
      <w:bookmarkStart w:id="0" w:name="_GoBack"/>
      <w:bookmarkEnd w:id="0"/>
      <w:r>
        <w:rPr>
          <w:rFonts w:hint="eastAsia" w:ascii="小标宋" w:hAnsi="小标宋" w:eastAsia="小标宋" w:cs="小标宋"/>
          <w:sz w:val="44"/>
          <w:szCs w:val="44"/>
        </w:rPr>
        <w:t>2</w:t>
      </w:r>
      <w:r>
        <w:rPr>
          <w:rFonts w:ascii="小标宋" w:hAnsi="小标宋" w:eastAsia="小标宋" w:cs="小标宋"/>
          <w:sz w:val="44"/>
          <w:szCs w:val="44"/>
        </w:rPr>
        <w:t>026年</w:t>
      </w:r>
      <w:r>
        <w:rPr>
          <w:rFonts w:hint="eastAsia" w:ascii="小标宋" w:hAnsi="小标宋" w:eastAsia="小标宋" w:cs="小标宋"/>
          <w:sz w:val="44"/>
          <w:szCs w:val="44"/>
        </w:rPr>
        <w:t>青少年科技社团支持计划申报书</w:t>
      </w:r>
    </w:p>
    <w:tbl>
      <w:tblPr>
        <w:tblStyle w:val="13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3"/>
        <w:gridCol w:w="2535"/>
        <w:gridCol w:w="2789"/>
        <w:gridCol w:w="26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9071" w:type="dxa"/>
            <w:gridSpan w:val="4"/>
            <w:vAlign w:val="center"/>
          </w:tcPr>
          <w:p>
            <w:pPr>
              <w:pStyle w:val="27"/>
              <w:ind w:firstLine="482"/>
              <w:jc w:val="center"/>
              <w:rPr>
                <w:rFonts w:ascii="仿宋_GB2312" w:hAnsi="仿宋_GB2312" w:eastAsia="仿宋_GB2312" w:cs="仿宋_GB2312"/>
                <w:b/>
                <w:bCs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4"/>
              </w:rPr>
              <w:t>项目联系人信息</w:t>
            </w:r>
          </w:p>
          <w:p>
            <w:pPr>
              <w:pStyle w:val="27"/>
              <w:ind w:firstLine="480"/>
              <w:jc w:val="center"/>
              <w:rPr>
                <w:rFonts w:ascii="仿宋_GB2312" w:hAnsi="仿宋_GB2312" w:eastAsia="仿宋_GB2312" w:cs="仿宋_GB2312"/>
                <w:b/>
                <w:bCs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4"/>
              </w:rPr>
              <w:t>（高校科协负责本项工作的工作人员）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114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姓名</w:t>
            </w:r>
          </w:p>
        </w:tc>
        <w:tc>
          <w:tcPr>
            <w:tcW w:w="2535" w:type="dxa"/>
          </w:tcPr>
          <w:p>
            <w:pPr>
              <w:pStyle w:val="27"/>
              <w:ind w:firstLine="0" w:firstLineChars="0"/>
              <w:rPr>
                <w:rFonts w:ascii="仿宋_GB2312" w:hAnsi="仿宋_GB2312" w:eastAsia="仿宋_GB2312" w:cs="仿宋_GB2312"/>
                <w:b/>
                <w:bCs/>
                <w:szCs w:val="24"/>
              </w:rPr>
            </w:pPr>
          </w:p>
        </w:tc>
        <w:tc>
          <w:tcPr>
            <w:tcW w:w="278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职称</w:t>
            </w:r>
            <w:r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  <w:t>/职务</w:t>
            </w:r>
          </w:p>
        </w:tc>
        <w:tc>
          <w:tcPr>
            <w:tcW w:w="2604" w:type="dxa"/>
          </w:tcPr>
          <w:p>
            <w:pPr>
              <w:pStyle w:val="27"/>
              <w:ind w:firstLine="482"/>
              <w:rPr>
                <w:rFonts w:ascii="仿宋_GB2312" w:hAnsi="仿宋_GB2312" w:eastAsia="仿宋_GB2312" w:cs="仿宋_GB2312"/>
                <w:b/>
                <w:bCs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114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办公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电话</w:t>
            </w:r>
          </w:p>
        </w:tc>
        <w:tc>
          <w:tcPr>
            <w:tcW w:w="2535" w:type="dxa"/>
          </w:tcPr>
          <w:p>
            <w:pPr>
              <w:pStyle w:val="27"/>
              <w:ind w:firstLine="482"/>
              <w:rPr>
                <w:rFonts w:ascii="仿宋_GB2312" w:hAnsi="仿宋_GB2312" w:eastAsia="仿宋_GB2312" w:cs="仿宋_GB2312"/>
                <w:b/>
                <w:bCs/>
                <w:szCs w:val="24"/>
              </w:rPr>
            </w:pPr>
          </w:p>
        </w:tc>
        <w:tc>
          <w:tcPr>
            <w:tcW w:w="278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移动电话</w:t>
            </w:r>
          </w:p>
        </w:tc>
        <w:tc>
          <w:tcPr>
            <w:tcW w:w="2604" w:type="dxa"/>
          </w:tcPr>
          <w:p>
            <w:pPr>
              <w:pStyle w:val="27"/>
              <w:ind w:firstLine="482"/>
              <w:rPr>
                <w:rFonts w:ascii="仿宋_GB2312" w:hAnsi="仿宋_GB2312" w:eastAsia="仿宋_GB2312" w:cs="仿宋_GB2312"/>
                <w:b/>
                <w:bCs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114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电子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邮件</w:t>
            </w:r>
          </w:p>
        </w:tc>
        <w:tc>
          <w:tcPr>
            <w:tcW w:w="2535" w:type="dxa"/>
          </w:tcPr>
          <w:p>
            <w:pPr>
              <w:pStyle w:val="27"/>
              <w:ind w:firstLine="482"/>
              <w:rPr>
                <w:rFonts w:ascii="仿宋_GB2312" w:hAnsi="仿宋_GB2312" w:eastAsia="仿宋_GB2312" w:cs="仿宋_GB2312"/>
                <w:b/>
                <w:bCs/>
                <w:szCs w:val="24"/>
              </w:rPr>
            </w:pPr>
          </w:p>
        </w:tc>
        <w:tc>
          <w:tcPr>
            <w:tcW w:w="278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邮寄地址</w:t>
            </w:r>
          </w:p>
        </w:tc>
        <w:tc>
          <w:tcPr>
            <w:tcW w:w="2604" w:type="dxa"/>
          </w:tcPr>
          <w:p>
            <w:pPr>
              <w:pStyle w:val="27"/>
              <w:ind w:firstLine="482"/>
              <w:rPr>
                <w:rFonts w:ascii="仿宋_GB2312" w:hAnsi="仿宋_GB2312" w:eastAsia="仿宋_GB2312" w:cs="仿宋_GB2312"/>
                <w:b/>
                <w:bCs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9071" w:type="dxa"/>
            <w:gridSpan w:val="4"/>
            <w:vAlign w:val="center"/>
          </w:tcPr>
          <w:p>
            <w:pPr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4"/>
                <w:szCs w:val="24"/>
              </w:rPr>
              <w:t>（二）项目实施方案（可另附页）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9071" w:type="dxa"/>
            <w:gridSpan w:val="4"/>
            <w:vAlign w:val="center"/>
          </w:tcPr>
          <w:p>
            <w:pPr>
              <w:spacing w:line="360" w:lineRule="auto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br w:type="textWrapping"/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一、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拟支持的本校科技社团具体情况</w:t>
            </w:r>
          </w:p>
          <w:p>
            <w:pPr>
              <w:spacing w:line="360" w:lineRule="auto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二、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拟支持的科技社团经费使用方向</w:t>
            </w:r>
          </w:p>
          <w:p>
            <w:pPr>
              <w:spacing w:line="360" w:lineRule="auto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三、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预期效果（组织建设、科创活动、社会服务等方面）</w:t>
            </w:r>
          </w:p>
          <w:p>
            <w:pPr>
              <w:jc w:val="left"/>
              <w:rPr>
                <w:rFonts w:ascii="楷体_GB2312" w:hAnsi="楷体_GB2312" w:eastAsia="楷体_GB2312" w:cs="楷体_GB2312"/>
                <w:b/>
                <w:bCs/>
                <w:szCs w:val="28"/>
              </w:rPr>
            </w:pPr>
          </w:p>
          <w:p>
            <w:pPr>
              <w:jc w:val="left"/>
              <w:rPr>
                <w:rFonts w:ascii="楷体_GB2312" w:hAnsi="楷体_GB2312" w:eastAsia="楷体_GB2312" w:cs="楷体_GB2312"/>
                <w:b/>
                <w:bCs/>
                <w:szCs w:val="28"/>
              </w:rPr>
            </w:pPr>
          </w:p>
          <w:p>
            <w:pPr>
              <w:jc w:val="left"/>
              <w:rPr>
                <w:rFonts w:ascii="楷体_GB2312" w:hAnsi="楷体_GB2312" w:eastAsia="楷体_GB2312" w:cs="楷体_GB2312"/>
                <w:b/>
                <w:bCs/>
                <w:szCs w:val="28"/>
              </w:rPr>
            </w:pPr>
          </w:p>
          <w:p>
            <w:pPr>
              <w:jc w:val="left"/>
              <w:rPr>
                <w:rFonts w:ascii="楷体_GB2312" w:hAnsi="楷体_GB2312" w:eastAsia="楷体_GB2312" w:cs="楷体_GB2312"/>
                <w:b/>
                <w:bCs/>
                <w:szCs w:val="28"/>
              </w:rPr>
            </w:pPr>
          </w:p>
          <w:p>
            <w:pPr>
              <w:jc w:val="left"/>
              <w:rPr>
                <w:rFonts w:ascii="楷体_GB2312" w:hAnsi="楷体_GB2312" w:eastAsia="楷体_GB2312" w:cs="楷体_GB2312"/>
                <w:b/>
                <w:bCs/>
                <w:szCs w:val="28"/>
              </w:rPr>
            </w:pPr>
          </w:p>
          <w:p>
            <w:pPr>
              <w:jc w:val="left"/>
              <w:rPr>
                <w:rFonts w:ascii="楷体_GB2312" w:hAnsi="楷体_GB2312" w:eastAsia="楷体_GB2312" w:cs="楷体_GB2312"/>
                <w:b/>
                <w:bCs/>
                <w:szCs w:val="28"/>
              </w:rPr>
            </w:pPr>
          </w:p>
          <w:p>
            <w:pPr>
              <w:jc w:val="left"/>
              <w:rPr>
                <w:rFonts w:ascii="楷体_GB2312" w:hAnsi="楷体_GB2312" w:eastAsia="楷体_GB2312" w:cs="楷体_GB2312"/>
                <w:b/>
                <w:bCs/>
                <w:szCs w:val="28"/>
              </w:rPr>
            </w:pPr>
          </w:p>
          <w:p>
            <w:pPr>
              <w:jc w:val="left"/>
              <w:rPr>
                <w:rFonts w:ascii="楷体_GB2312" w:hAnsi="楷体_GB2312" w:eastAsia="楷体_GB2312" w:cs="楷体_GB2312"/>
                <w:b/>
                <w:bCs/>
                <w:szCs w:val="28"/>
              </w:rPr>
            </w:pPr>
          </w:p>
          <w:p>
            <w:pPr>
              <w:jc w:val="left"/>
              <w:rPr>
                <w:rFonts w:ascii="楷体_GB2312" w:hAnsi="楷体_GB2312" w:eastAsia="楷体_GB2312" w:cs="楷体_GB2312"/>
                <w:b/>
                <w:bCs/>
                <w:szCs w:val="28"/>
              </w:rPr>
            </w:pPr>
          </w:p>
          <w:p>
            <w:pPr>
              <w:jc w:val="left"/>
              <w:rPr>
                <w:rFonts w:ascii="楷体_GB2312" w:hAnsi="楷体_GB2312" w:eastAsia="楷体_GB2312" w:cs="楷体_GB2312"/>
                <w:b/>
                <w:bCs/>
                <w:szCs w:val="28"/>
              </w:rPr>
            </w:pPr>
          </w:p>
          <w:p>
            <w:pPr>
              <w:jc w:val="left"/>
              <w:rPr>
                <w:rFonts w:ascii="楷体_GB2312" w:hAnsi="楷体_GB2312" w:eastAsia="楷体_GB2312" w:cs="楷体_GB2312"/>
                <w:b/>
                <w:bCs/>
                <w:szCs w:val="28"/>
              </w:rPr>
            </w:pPr>
          </w:p>
          <w:p>
            <w:pPr>
              <w:jc w:val="left"/>
              <w:rPr>
                <w:rFonts w:ascii="楷体_GB2312" w:hAnsi="楷体_GB2312" w:eastAsia="楷体_GB2312" w:cs="楷体_GB2312"/>
                <w:b/>
                <w:bCs/>
                <w:szCs w:val="28"/>
              </w:rPr>
            </w:pPr>
          </w:p>
          <w:p>
            <w:pPr>
              <w:jc w:val="center"/>
              <w:rPr>
                <w:rFonts w:ascii="楷体_GB2312" w:hAnsi="楷体_GB2312" w:eastAsia="楷体_GB2312" w:cs="楷体_GB2312"/>
                <w:b/>
                <w:bCs/>
                <w:szCs w:val="28"/>
              </w:rPr>
            </w:pPr>
          </w:p>
        </w:tc>
      </w:tr>
    </w:tbl>
    <w:p/>
    <w:p>
      <w:pPr>
        <w:spacing w:line="360" w:lineRule="exact"/>
        <w:rPr>
          <w:rFonts w:ascii="Times New Roman"/>
          <w:color w:val="000000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小标宋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hint="eastAsia" w:ascii="仿宋_GB2312" w:eastAsia="仿宋_GB2312"/>
        <w:sz w:val="24"/>
        <w:szCs w:val="24"/>
      </w:rPr>
      <w:id w:val="-1451167549"/>
      <w:docPartObj>
        <w:docPartGallery w:val="autotext"/>
      </w:docPartObj>
    </w:sdtPr>
    <w:sdtEndPr>
      <w:rPr>
        <w:rFonts w:hint="eastAsia" w:ascii="仿宋_GB2312" w:eastAsia="仿宋_GB2312"/>
        <w:sz w:val="24"/>
        <w:szCs w:val="24"/>
      </w:rPr>
    </w:sdtEndPr>
    <w:sdtContent>
      <w:p>
        <w:pPr>
          <w:pStyle w:val="8"/>
          <w:jc w:val="right"/>
          <w:rPr>
            <w:rFonts w:ascii="仿宋_GB2312" w:eastAsia="仿宋_GB2312"/>
            <w:sz w:val="24"/>
            <w:szCs w:val="24"/>
          </w:rPr>
        </w:pPr>
        <w:r>
          <w:rPr>
            <w:rFonts w:hint="eastAsia" w:ascii="仿宋_GB2312" w:eastAsia="仿宋_GB2312"/>
            <w:sz w:val="24"/>
            <w:szCs w:val="24"/>
          </w:rPr>
          <w:fldChar w:fldCharType="begin"/>
        </w:r>
        <w:r>
          <w:rPr>
            <w:rFonts w:hint="eastAsia" w:ascii="仿宋_GB2312" w:eastAsia="仿宋_GB2312"/>
            <w:sz w:val="24"/>
            <w:szCs w:val="24"/>
          </w:rPr>
          <w:instrText xml:space="preserve">PAGE   \* MERGEFORMAT</w:instrText>
        </w:r>
        <w:r>
          <w:rPr>
            <w:rFonts w:hint="eastAsia" w:ascii="仿宋_GB2312" w:eastAsia="仿宋_GB2312"/>
            <w:sz w:val="24"/>
            <w:szCs w:val="24"/>
          </w:rPr>
          <w:fldChar w:fldCharType="separate"/>
        </w:r>
        <w:r>
          <w:rPr>
            <w:rFonts w:ascii="仿宋_GB2312" w:eastAsia="仿宋_GB2312"/>
            <w:sz w:val="24"/>
            <w:szCs w:val="24"/>
            <w:lang w:val="zh-CN"/>
          </w:rPr>
          <w:t>32</w:t>
        </w:r>
        <w:r>
          <w:rPr>
            <w:rFonts w:hint="eastAsia" w:ascii="仿宋_GB2312" w:eastAsia="仿宋_GB2312"/>
            <w:sz w:val="24"/>
            <w:szCs w:val="24"/>
          </w:rPr>
          <w:fldChar w:fldCharType="end"/>
        </w:r>
      </w:p>
    </w:sdtContent>
  </w:sdt>
  <w:p>
    <w:pPr>
      <w:pStyle w:val="8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1D82F97"/>
    <w:multiLevelType w:val="multilevel"/>
    <w:tmpl w:val="11D82F97"/>
    <w:lvl w:ilvl="0" w:tentative="0">
      <w:start w:val="1"/>
      <w:numFmt w:val="decimal"/>
      <w:pStyle w:val="34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2F5C13B0"/>
    <w:multiLevelType w:val="multilevel"/>
    <w:tmpl w:val="2F5C13B0"/>
    <w:lvl w:ilvl="0" w:tentative="0">
      <w:start w:val="1"/>
      <w:numFmt w:val="chineseCountingThousand"/>
      <w:lvlText w:val="第%1条  "/>
      <w:lvlJc w:val="left"/>
      <w:pPr>
        <w:ind w:left="1862" w:hanging="420"/>
      </w:pPr>
      <w:rPr>
        <w:rFonts w:hint="eastAsia" w:ascii="Times New Roman" w:eastAsia="仿宋_GB2312"/>
        <w:b/>
        <w:i w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chineseCountingThousand"/>
      <w:pStyle w:val="31"/>
      <w:lvlText w:val="第%3条 "/>
      <w:lvlJc w:val="left"/>
      <w:pPr>
        <w:ind w:left="1271" w:hanging="420"/>
      </w:pPr>
      <w:rPr>
        <w:rFonts w:hint="eastAsia" w:ascii="Times New Roman" w:eastAsia="仿宋_GB2312"/>
        <w:b/>
        <w:i w:val="0"/>
        <w:sz w:val="30"/>
        <w:szCs w:val="30"/>
        <w:lang w:val="en-US"/>
      </w:r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0DB"/>
    <w:rsid w:val="00013115"/>
    <w:rsid w:val="00027316"/>
    <w:rsid w:val="00055F45"/>
    <w:rsid w:val="00066E83"/>
    <w:rsid w:val="00097E90"/>
    <w:rsid w:val="000C6C0D"/>
    <w:rsid w:val="000E115D"/>
    <w:rsid w:val="00107DF4"/>
    <w:rsid w:val="00111FC4"/>
    <w:rsid w:val="00141157"/>
    <w:rsid w:val="00167904"/>
    <w:rsid w:val="00184319"/>
    <w:rsid w:val="001E226D"/>
    <w:rsid w:val="002001ED"/>
    <w:rsid w:val="002077C9"/>
    <w:rsid w:val="00236131"/>
    <w:rsid w:val="00243976"/>
    <w:rsid w:val="00264CCE"/>
    <w:rsid w:val="00273C80"/>
    <w:rsid w:val="00284483"/>
    <w:rsid w:val="002975B4"/>
    <w:rsid w:val="002B56AF"/>
    <w:rsid w:val="002E1D6A"/>
    <w:rsid w:val="002E7BA2"/>
    <w:rsid w:val="00306B67"/>
    <w:rsid w:val="00347116"/>
    <w:rsid w:val="00362FA2"/>
    <w:rsid w:val="00374FBE"/>
    <w:rsid w:val="00387F99"/>
    <w:rsid w:val="003B0247"/>
    <w:rsid w:val="003D4F71"/>
    <w:rsid w:val="003D66A1"/>
    <w:rsid w:val="00411F2D"/>
    <w:rsid w:val="00435C21"/>
    <w:rsid w:val="00443500"/>
    <w:rsid w:val="004604CE"/>
    <w:rsid w:val="00470A9C"/>
    <w:rsid w:val="0048666A"/>
    <w:rsid w:val="004907E3"/>
    <w:rsid w:val="00491864"/>
    <w:rsid w:val="004A0792"/>
    <w:rsid w:val="004C6FE0"/>
    <w:rsid w:val="004D4931"/>
    <w:rsid w:val="004E1250"/>
    <w:rsid w:val="004E1BE0"/>
    <w:rsid w:val="004F48F4"/>
    <w:rsid w:val="0051763D"/>
    <w:rsid w:val="005262EB"/>
    <w:rsid w:val="00535DC9"/>
    <w:rsid w:val="005530C2"/>
    <w:rsid w:val="00556315"/>
    <w:rsid w:val="00590C67"/>
    <w:rsid w:val="005B628C"/>
    <w:rsid w:val="005C7A7F"/>
    <w:rsid w:val="005D0C22"/>
    <w:rsid w:val="005D4D49"/>
    <w:rsid w:val="00620B07"/>
    <w:rsid w:val="006370C3"/>
    <w:rsid w:val="00647B9F"/>
    <w:rsid w:val="00657BD3"/>
    <w:rsid w:val="006749B0"/>
    <w:rsid w:val="006C7CC7"/>
    <w:rsid w:val="00716767"/>
    <w:rsid w:val="00753358"/>
    <w:rsid w:val="0076195E"/>
    <w:rsid w:val="007753A9"/>
    <w:rsid w:val="007C6386"/>
    <w:rsid w:val="007F2782"/>
    <w:rsid w:val="00807E61"/>
    <w:rsid w:val="00823ED1"/>
    <w:rsid w:val="00853AE0"/>
    <w:rsid w:val="008A1607"/>
    <w:rsid w:val="008B57BA"/>
    <w:rsid w:val="008C2C43"/>
    <w:rsid w:val="008C5D87"/>
    <w:rsid w:val="008E7B84"/>
    <w:rsid w:val="008F4E6D"/>
    <w:rsid w:val="00922B43"/>
    <w:rsid w:val="00935C4C"/>
    <w:rsid w:val="0094423B"/>
    <w:rsid w:val="00947E1F"/>
    <w:rsid w:val="00976C38"/>
    <w:rsid w:val="0098298B"/>
    <w:rsid w:val="00A5426D"/>
    <w:rsid w:val="00A668BA"/>
    <w:rsid w:val="00A728B6"/>
    <w:rsid w:val="00A8312A"/>
    <w:rsid w:val="00A96368"/>
    <w:rsid w:val="00B51D49"/>
    <w:rsid w:val="00B61BA7"/>
    <w:rsid w:val="00B96F1D"/>
    <w:rsid w:val="00BB4CAB"/>
    <w:rsid w:val="00BB6CFC"/>
    <w:rsid w:val="00BC6A5C"/>
    <w:rsid w:val="00BE1B56"/>
    <w:rsid w:val="00BE3E66"/>
    <w:rsid w:val="00C03A29"/>
    <w:rsid w:val="00C106FA"/>
    <w:rsid w:val="00C246EA"/>
    <w:rsid w:val="00C405F4"/>
    <w:rsid w:val="00CD5BA1"/>
    <w:rsid w:val="00CD70DB"/>
    <w:rsid w:val="00CE282F"/>
    <w:rsid w:val="00D328C6"/>
    <w:rsid w:val="00D43A5E"/>
    <w:rsid w:val="00D81D1A"/>
    <w:rsid w:val="00D904C2"/>
    <w:rsid w:val="00E00CFC"/>
    <w:rsid w:val="00E45F8B"/>
    <w:rsid w:val="00E71FBC"/>
    <w:rsid w:val="00E9596A"/>
    <w:rsid w:val="00EA3476"/>
    <w:rsid w:val="00F37795"/>
    <w:rsid w:val="00F46A34"/>
    <w:rsid w:val="00F8628D"/>
    <w:rsid w:val="00F9189C"/>
    <w:rsid w:val="00F922EF"/>
    <w:rsid w:val="00FA3C57"/>
    <w:rsid w:val="00FA601F"/>
    <w:rsid w:val="00FB68C3"/>
    <w:rsid w:val="00FE1416"/>
    <w:rsid w:val="3B441473"/>
    <w:rsid w:val="4A587020"/>
    <w:rsid w:val="4EF03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link w:val="19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paragraph" w:styleId="4">
    <w:name w:val="heading 3"/>
    <w:basedOn w:val="1"/>
    <w:next w:val="1"/>
    <w:link w:val="20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link w:val="25"/>
    <w:qFormat/>
    <w:uiPriority w:val="0"/>
    <w:pPr>
      <w:tabs>
        <w:tab w:val="left" w:pos="1080"/>
      </w:tabs>
      <w:spacing w:line="360" w:lineRule="auto"/>
    </w:pPr>
    <w:rPr>
      <w:rFonts w:ascii="宋体" w:hAnsi="宋体" w:eastAsia="宋体" w:cs="Times New Roman"/>
      <w:sz w:val="28"/>
    </w:rPr>
  </w:style>
  <w:style w:type="paragraph" w:styleId="6">
    <w:name w:val="toc 3"/>
    <w:basedOn w:val="1"/>
    <w:next w:val="1"/>
    <w:unhideWhenUsed/>
    <w:qFormat/>
    <w:uiPriority w:val="39"/>
    <w:pPr>
      <w:widowControl/>
      <w:spacing w:after="100" w:line="259" w:lineRule="auto"/>
      <w:ind w:left="440"/>
      <w:jc w:val="left"/>
    </w:pPr>
    <w:rPr>
      <w:rFonts w:cs="Times New Roman"/>
      <w:kern w:val="0"/>
      <w:sz w:val="22"/>
    </w:rPr>
  </w:style>
  <w:style w:type="paragraph" w:styleId="7">
    <w:name w:val="Balloon Text"/>
    <w:basedOn w:val="1"/>
    <w:link w:val="24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2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2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1"/>
    <w:next w:val="1"/>
    <w:unhideWhenUsed/>
    <w:qFormat/>
    <w:uiPriority w:val="39"/>
    <w:pPr>
      <w:widowControl/>
      <w:spacing w:after="100" w:line="259" w:lineRule="auto"/>
      <w:jc w:val="left"/>
    </w:pPr>
    <w:rPr>
      <w:rFonts w:cs="Times New Roman"/>
      <w:kern w:val="0"/>
      <w:sz w:val="22"/>
    </w:rPr>
  </w:style>
  <w:style w:type="paragraph" w:styleId="11">
    <w:name w:val="toc 2"/>
    <w:basedOn w:val="1"/>
    <w:next w:val="1"/>
    <w:unhideWhenUsed/>
    <w:uiPriority w:val="39"/>
    <w:pPr>
      <w:widowControl/>
      <w:spacing w:after="100" w:line="259" w:lineRule="auto"/>
      <w:ind w:left="220"/>
      <w:jc w:val="left"/>
    </w:pPr>
    <w:rPr>
      <w:rFonts w:cs="Times New Roman"/>
      <w:kern w:val="0"/>
      <w:sz w:val="22"/>
    </w:rPr>
  </w:style>
  <w:style w:type="paragraph" w:styleId="12">
    <w:name w:val="Body Text First Indent"/>
    <w:basedOn w:val="5"/>
    <w:link w:val="26"/>
    <w:qFormat/>
    <w:uiPriority w:val="0"/>
    <w:pPr>
      <w:tabs>
        <w:tab w:val="left" w:pos="567"/>
      </w:tabs>
      <w:ind w:firstLine="420" w:firstLineChars="100"/>
    </w:pPr>
    <w:rPr>
      <w:rFonts w:ascii="Times New Roman" w:hAnsi="Times New Roman"/>
    </w:rPr>
  </w:style>
  <w:style w:type="character" w:styleId="15">
    <w:name w:val="Strong"/>
    <w:basedOn w:val="14"/>
    <w:qFormat/>
    <w:uiPriority w:val="22"/>
    <w:rPr>
      <w:b/>
      <w:bCs/>
    </w:rPr>
  </w:style>
  <w:style w:type="character" w:styleId="16">
    <w:name w:val="Emphasis"/>
    <w:basedOn w:val="14"/>
    <w:qFormat/>
    <w:uiPriority w:val="20"/>
    <w:rPr>
      <w:i/>
      <w:iCs/>
    </w:rPr>
  </w:style>
  <w:style w:type="character" w:styleId="17">
    <w:name w:val="Hyperlink"/>
    <w:basedOn w:val="14"/>
    <w:unhideWhenUsed/>
    <w:uiPriority w:val="99"/>
    <w:rPr>
      <w:color w:val="0000FF"/>
      <w:u w:val="single"/>
    </w:rPr>
  </w:style>
  <w:style w:type="character" w:customStyle="1" w:styleId="18">
    <w:name w:val="标题 1 Char"/>
    <w:basedOn w:val="14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9">
    <w:name w:val="标题 2 Char"/>
    <w:basedOn w:val="14"/>
    <w:link w:val="3"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20">
    <w:name w:val="标题 3 Char"/>
    <w:basedOn w:val="14"/>
    <w:link w:val="4"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paragraph" w:customStyle="1" w:styleId="21">
    <w:name w:val="ds-markdown-paragraph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22">
    <w:name w:val="页眉 Char"/>
    <w:basedOn w:val="14"/>
    <w:link w:val="9"/>
    <w:uiPriority w:val="0"/>
    <w:rPr>
      <w:sz w:val="18"/>
      <w:szCs w:val="18"/>
    </w:rPr>
  </w:style>
  <w:style w:type="character" w:customStyle="1" w:styleId="23">
    <w:name w:val="页脚 Char"/>
    <w:basedOn w:val="14"/>
    <w:link w:val="8"/>
    <w:uiPriority w:val="99"/>
    <w:rPr>
      <w:sz w:val="18"/>
      <w:szCs w:val="18"/>
    </w:rPr>
  </w:style>
  <w:style w:type="character" w:customStyle="1" w:styleId="24">
    <w:name w:val="批注框文本 Char"/>
    <w:basedOn w:val="14"/>
    <w:link w:val="7"/>
    <w:semiHidden/>
    <w:uiPriority w:val="99"/>
    <w:rPr>
      <w:sz w:val="18"/>
      <w:szCs w:val="18"/>
    </w:rPr>
  </w:style>
  <w:style w:type="character" w:customStyle="1" w:styleId="25">
    <w:name w:val="正文文本 Char"/>
    <w:basedOn w:val="14"/>
    <w:link w:val="5"/>
    <w:uiPriority w:val="0"/>
    <w:rPr>
      <w:rFonts w:ascii="宋体" w:hAnsi="宋体" w:eastAsia="宋体" w:cs="Times New Roman"/>
      <w:sz w:val="28"/>
    </w:rPr>
  </w:style>
  <w:style w:type="character" w:customStyle="1" w:styleId="26">
    <w:name w:val="正文首行缩进 Char"/>
    <w:basedOn w:val="25"/>
    <w:link w:val="12"/>
    <w:qFormat/>
    <w:uiPriority w:val="0"/>
    <w:rPr>
      <w:rFonts w:ascii="Times New Roman" w:hAnsi="Times New Roman" w:eastAsia="宋体" w:cs="Times New Roman"/>
      <w:sz w:val="28"/>
    </w:rPr>
  </w:style>
  <w:style w:type="paragraph" w:customStyle="1" w:styleId="27">
    <w:name w:val="列出段落1"/>
    <w:basedOn w:val="1"/>
    <w:next w:val="4"/>
    <w:link w:val="29"/>
    <w:qFormat/>
    <w:uiPriority w:val="0"/>
    <w:pPr>
      <w:ind w:firstLine="420" w:firstLineChars="200"/>
    </w:pPr>
    <w:rPr>
      <w:rFonts w:ascii="Times New Roman" w:hAnsi="Times New Roman" w:eastAsia="宋体" w:cs="Times New Roman"/>
      <w:sz w:val="24"/>
      <w:szCs w:val="20"/>
    </w:rPr>
  </w:style>
  <w:style w:type="paragraph" w:styleId="28">
    <w:name w:val="List Paragraph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</w:rPr>
  </w:style>
  <w:style w:type="character" w:customStyle="1" w:styleId="29">
    <w:name w:val="列出段落 Char Char Char Char"/>
    <w:link w:val="27"/>
    <w:qFormat/>
    <w:locked/>
    <w:uiPriority w:val="0"/>
    <w:rPr>
      <w:rFonts w:ascii="Times New Roman" w:hAnsi="Times New Roman" w:eastAsia="宋体" w:cs="Times New Roman"/>
      <w:sz w:val="24"/>
      <w:szCs w:val="20"/>
    </w:rPr>
  </w:style>
  <w:style w:type="paragraph" w:customStyle="1" w:styleId="30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1">
    <w:name w:val="条目"/>
    <w:basedOn w:val="1"/>
    <w:qFormat/>
    <w:uiPriority w:val="0"/>
    <w:pPr>
      <w:numPr>
        <w:ilvl w:val="2"/>
        <w:numId w:val="1"/>
      </w:numPr>
      <w:spacing w:line="540" w:lineRule="exact"/>
    </w:pPr>
    <w:rPr>
      <w:rFonts w:ascii="仿宋_GB2312" w:eastAsia="仿宋_GB2312"/>
      <w:kern w:val="0"/>
      <w:sz w:val="30"/>
    </w:rPr>
  </w:style>
  <w:style w:type="paragraph" w:customStyle="1" w:styleId="32">
    <w:name w:val="TOC Heading"/>
    <w:basedOn w:val="2"/>
    <w:next w:val="1"/>
    <w:unhideWhenUsed/>
    <w:qFormat/>
    <w:uiPriority w:val="39"/>
    <w:pPr>
      <w:keepNext/>
      <w:keepLines/>
      <w:spacing w:before="240" w:beforeAutospacing="0" w:after="0" w:afterAutospacing="0" w:line="259" w:lineRule="auto"/>
      <w:outlineLvl w:val="9"/>
    </w:pPr>
    <w:rPr>
      <w:rFonts w:asciiTheme="majorHAnsi" w:hAnsiTheme="majorHAnsi" w:eastAsiaTheme="majorEastAsia" w:cstheme="majorBidi"/>
      <w:b w:val="0"/>
      <w:bCs w:val="0"/>
      <w:color w:val="2E75B6" w:themeColor="accent1" w:themeShade="BF"/>
      <w:kern w:val="0"/>
      <w:sz w:val="32"/>
      <w:szCs w:val="32"/>
    </w:rPr>
  </w:style>
  <w:style w:type="paragraph" w:customStyle="1" w:styleId="33">
    <w:name w:val="附件六二级标题"/>
    <w:basedOn w:val="4"/>
    <w:next w:val="1"/>
    <w:qFormat/>
    <w:uiPriority w:val="0"/>
    <w:pPr>
      <w:keepNext/>
      <w:keepLines/>
      <w:overflowPunct w:val="0"/>
      <w:autoSpaceDE w:val="0"/>
      <w:autoSpaceDN w:val="0"/>
      <w:adjustRightInd w:val="0"/>
      <w:spacing w:before="260" w:beforeAutospacing="0" w:after="260" w:afterAutospacing="0"/>
      <w:ind w:firstLine="200" w:firstLineChars="200"/>
      <w:jc w:val="center"/>
      <w:textAlignment w:val="baseline"/>
    </w:pPr>
    <w:rPr>
      <w:rFonts w:ascii="Calibri" w:cs="Times New Roman"/>
      <w:sz w:val="28"/>
      <w:szCs w:val="32"/>
    </w:rPr>
  </w:style>
  <w:style w:type="paragraph" w:customStyle="1" w:styleId="34">
    <w:name w:val="标题2-技术需求"/>
    <w:basedOn w:val="3"/>
    <w:qFormat/>
    <w:uiPriority w:val="0"/>
    <w:pPr>
      <w:keepNext/>
      <w:keepLines/>
      <w:numPr>
        <w:ilvl w:val="0"/>
        <w:numId w:val="2"/>
      </w:numPr>
      <w:overflowPunct w:val="0"/>
      <w:autoSpaceDE w:val="0"/>
      <w:autoSpaceDN w:val="0"/>
      <w:adjustRightInd w:val="0"/>
      <w:snapToGrid w:val="0"/>
      <w:spacing w:before="120" w:beforeAutospacing="0" w:after="0" w:afterAutospacing="0" w:line="360" w:lineRule="auto"/>
      <w:ind w:right="240" w:rightChars="100" w:firstLine="0"/>
      <w:textAlignment w:val="baseline"/>
    </w:pPr>
    <w:rPr>
      <w:rFonts w:cs="Times New Roman"/>
      <w:snapToGrid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7FD1E1-C0C3-4BD2-90C3-D981DFE6B1E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34</Pages>
  <Words>12790</Words>
  <Characters>13178</Characters>
  <Lines>106</Lines>
  <Paragraphs>29</Paragraphs>
  <TotalTime>7</TotalTime>
  <ScaleCrop>false</ScaleCrop>
  <LinksUpToDate>false</LinksUpToDate>
  <CharactersWithSpaces>13874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2026-05-27T08:44:00Z</dcterms:created>
  <dc:creator>Haoran</dc:creator>
  <cp:lastModifiedBy>张伟</cp:lastModifiedBy>
  <cp:lastPrinted>2026-05-27T03:04:00Z</cp:lastPrinted>
  <dcterms:modified xsi:type="dcterms:W3CDTF">2026-06-05T00:43:47Z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eyJoZGlkIjoiYjcyZDY1NTViMmU0YjkyODcxMjNkNGYxZTZhMzA2YjkiLCJ1c2VySWQiOiIxNDUxNTgzOTcwIn0=</vt:lpwstr>
  </property>
  <property fmtid="{D5CDD505-2E9C-101B-9397-08002B2CF9AE}" pid="3" name="KSOProductBuildVer">
    <vt:lpwstr>2052-11.8.2.12094</vt:lpwstr>
  </property>
  <property fmtid="{D5CDD505-2E9C-101B-9397-08002B2CF9AE}" pid="4" name="ICV">
    <vt:lpwstr>1EA054EDE40B47D9A3B61CA69ED4624C</vt:lpwstr>
  </property>
</Properties>
</file>