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国家自然科学基金申报书形式审查表</w:t>
      </w:r>
    </w:p>
    <w:tbl>
      <w:tblPr>
        <w:tblStyle w:val="4"/>
        <w:tblW w:w="1052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13"/>
        <w:gridCol w:w="1276"/>
        <w:gridCol w:w="2422"/>
        <w:gridCol w:w="1275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before="62" w:beforeLines="2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申请人</w:t>
            </w:r>
          </w:p>
        </w:tc>
        <w:tc>
          <w:tcPr>
            <w:tcW w:w="1712" w:type="dxa"/>
            <w:tcBorders>
              <w:top w:val="single" w:color="auto" w:sz="12" w:space="0"/>
            </w:tcBorders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</w:tcPr>
          <w:p>
            <w:pPr>
              <w:spacing w:before="62" w:beforeLines="2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项目类型</w:t>
            </w:r>
          </w:p>
        </w:tc>
        <w:tc>
          <w:tcPr>
            <w:tcW w:w="2421" w:type="dxa"/>
            <w:tcBorders>
              <w:top w:val="single" w:color="auto" w:sz="12" w:space="0"/>
            </w:tcBorders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</w:tcPr>
          <w:p>
            <w:pPr>
              <w:spacing w:before="62" w:beforeLines="2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所在学院</w:t>
            </w:r>
          </w:p>
        </w:tc>
        <w:tc>
          <w:tcPr>
            <w:tcW w:w="2560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before="62" w:beforeLines="2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9244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</w:tr>
    </w:tbl>
    <w:tbl>
      <w:tblPr>
        <w:tblStyle w:val="5"/>
        <w:tblW w:w="10524" w:type="dxa"/>
        <w:tblInd w:w="-4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0" w:type="dxa"/>
          </w:tcPr>
          <w:p>
            <w:pPr>
              <w:spacing w:before="156" w:beforeLines="50" w:after="156" w:afterLines="50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此表(纸质版，双面打印)与申报材料一起报科研处存档，以备核查。本表先由申请人逐项认真检查，与本项目相关并已经对照申请书逐一核对无误后的在“□”处打√，与申请书无关的请打×，再由依托学院审查签字盖章。</w:t>
            </w:r>
          </w:p>
        </w:tc>
      </w:tr>
    </w:tbl>
    <w:tbl>
      <w:tblPr>
        <w:tblStyle w:val="4"/>
        <w:tblW w:w="10446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331"/>
        <w:gridCol w:w="750"/>
        <w:gridCol w:w="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31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形式审查内容</w:t>
            </w:r>
          </w:p>
        </w:tc>
        <w:tc>
          <w:tcPr>
            <w:tcW w:w="750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个人确认</w:t>
            </w:r>
          </w:p>
        </w:tc>
        <w:tc>
          <w:tcPr>
            <w:tcW w:w="690" w:type="dxa"/>
            <w:shd w:val="clear" w:color="auto" w:fill="BEBEBE" w:themeFill="background1" w:themeFillShade="BF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学院审核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6" w:type="dxa"/>
            <w:gridSpan w:val="4"/>
            <w:shd w:val="clear" w:color="auto" w:fill="99CCFF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总体要求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1）申请人同年只能申请1项同类型项目。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2）上年度获得</w:t>
            </w:r>
            <w:r>
              <w:rPr>
                <w:rFonts w:hint="eastAsia" w:ascii="宋体" w:hAnsi="宋体"/>
                <w:szCs w:val="21"/>
              </w:rPr>
              <w:t>面上项目、重点项目、重大项目、重大研究计划项目（不含集成项目和战略研究项目）、联合基金项目（指同一名称）、国际（地区）合作研究项目（特殊说明的除外）、国家重大科研仪器研制项目资助的项目负责人，</w:t>
            </w:r>
            <w:r>
              <w:rPr>
                <w:rFonts w:hint="eastAsia" w:ascii="宋体" w:hAnsi="宋体"/>
                <w:b/>
                <w:szCs w:val="21"/>
              </w:rPr>
              <w:t>本年度不得作为申请人申请同类型项目。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3）</w:t>
            </w:r>
            <w:r>
              <w:rPr>
                <w:rFonts w:hint="eastAsia" w:ascii="宋体" w:hAnsi="宋体"/>
                <w:szCs w:val="21"/>
              </w:rPr>
              <w:t>连续两年（</w:t>
            </w:r>
            <w:r>
              <w:rPr>
                <w:rFonts w:hint="eastAsia" w:ascii="宋体" w:hAnsi="宋体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FF0000"/>
                <w:szCs w:val="21"/>
              </w:rPr>
              <w:t>、202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年度）申请面上项目未获资助的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项目（包括初审不予受理的项目）申请人，</w:t>
            </w:r>
            <w:r>
              <w:rPr>
                <w:rFonts w:hint="eastAsia" w:ascii="宋体" w:hAnsi="宋体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年度不得申请面上项目。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trike/>
                <w:dstrike w:val="0"/>
                <w:szCs w:val="21"/>
                <w:highlight w:val="red"/>
              </w:rPr>
            </w:pPr>
            <w:r>
              <w:rPr>
                <w:rFonts w:hint="eastAsia" w:ascii="宋体" w:hAnsi="宋体"/>
                <w:szCs w:val="21"/>
              </w:rPr>
              <w:t>4）</w:t>
            </w:r>
            <w:r>
              <w:rPr>
                <w:rFonts w:hint="eastAsia" w:ascii="宋体" w:hAnsi="宋体"/>
                <w:b/>
                <w:szCs w:val="21"/>
              </w:rPr>
              <w:t>具有高级职称的人员，申请（含申请人和主要参与者）和承担（含负责人和主要参与者）项目总数合计限为2项；</w:t>
            </w:r>
            <w:r>
              <w:rPr>
                <w:rFonts w:hint="eastAsia" w:ascii="宋体" w:hAnsi="宋体"/>
                <w:b/>
                <w:strike w:val="0"/>
                <w:dstrike w:val="0"/>
                <w:color w:val="FF0000"/>
                <w:szCs w:val="21"/>
                <w:highlight w:val="none"/>
              </w:rPr>
              <w:t>不具有高级职称的人员申请和承担项目数合计限为1项，</w:t>
            </w:r>
            <w:r>
              <w:rPr>
                <w:rFonts w:hint="eastAsia" w:ascii="宋体" w:hAnsi="宋体"/>
                <w:b/>
                <w:strike w:val="0"/>
                <w:dstrike w:val="0"/>
                <w:color w:val="FF0000"/>
                <w:szCs w:val="21"/>
                <w:highlight w:val="none"/>
                <w:lang w:val="en-US" w:eastAsia="zh-CN"/>
              </w:rPr>
              <w:t>作为主要</w:t>
            </w:r>
            <w:r>
              <w:rPr>
                <w:rFonts w:hint="eastAsia" w:ascii="宋体" w:hAnsi="宋体"/>
                <w:b/>
                <w:strike w:val="0"/>
                <w:dstrike w:val="0"/>
                <w:color w:val="FF0000"/>
                <w:szCs w:val="21"/>
                <w:highlight w:val="none"/>
              </w:rPr>
              <w:t>参与</w:t>
            </w:r>
            <w:r>
              <w:rPr>
                <w:rFonts w:hint="eastAsia" w:ascii="宋体" w:hAnsi="宋体"/>
                <w:b/>
                <w:strike w:val="0"/>
                <w:dstrike w:val="0"/>
                <w:color w:val="FF0000"/>
                <w:szCs w:val="21"/>
                <w:highlight w:val="none"/>
                <w:lang w:val="en-US" w:eastAsia="zh-CN"/>
              </w:rPr>
              <w:t>者申请和正在承担的项目数合计限为2项</w:t>
            </w:r>
            <w:r>
              <w:rPr>
                <w:rFonts w:hint="eastAsia" w:ascii="宋体" w:hAnsi="宋体"/>
                <w:b/>
                <w:strike w:val="0"/>
                <w:dstrike w:val="0"/>
                <w:color w:val="FF0000"/>
                <w:szCs w:val="21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宋体" w:hAnsi="宋体" w:eastAsia="宋体"/>
                <w:b/>
                <w:strike/>
                <w:dstrike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trike w:val="0"/>
                <w:dstrike w:val="0"/>
                <w:szCs w:val="21"/>
              </w:rPr>
              <w:t>5）具有高级职称的人员参与的</w:t>
            </w:r>
            <w:r>
              <w:rPr>
                <w:rFonts w:hint="eastAsia" w:ascii="宋体" w:hAnsi="宋体"/>
                <w:b/>
                <w:strike w:val="0"/>
                <w:dstrike w:val="0"/>
                <w:color w:val="FF0000"/>
                <w:szCs w:val="21"/>
              </w:rPr>
              <w:t>20</w:t>
            </w:r>
            <w:r>
              <w:rPr>
                <w:rFonts w:hint="eastAsia" w:ascii="宋体" w:hAnsi="宋体"/>
                <w:b/>
                <w:strike w:val="0"/>
                <w:dstrike w:val="0"/>
                <w:color w:val="FF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trike w:val="0"/>
                <w:dstrike w:val="0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b/>
                <w:strike w:val="0"/>
                <w:dstrike w:val="0"/>
                <w:szCs w:val="21"/>
              </w:rPr>
              <w:t>（含）以前批准资助的项目不计入申请和承担总数范围，</w:t>
            </w:r>
            <w:r>
              <w:rPr>
                <w:rFonts w:hint="eastAsia" w:ascii="宋体" w:hAnsi="宋体"/>
                <w:b/>
                <w:strike w:val="0"/>
                <w:dstrike w:val="0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b/>
                <w:strike w:val="0"/>
                <w:dstrike w:val="0"/>
                <w:color w:val="FF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trike w:val="0"/>
                <w:dstrike w:val="0"/>
                <w:szCs w:val="21"/>
              </w:rPr>
              <w:t>年（含）以后批准（包括负责人和主要参与者）项目计入申请和承担总数范围。</w:t>
            </w:r>
            <w:r>
              <w:rPr>
                <w:rFonts w:hint="eastAsia" w:ascii="宋体" w:hAnsi="宋体"/>
                <w:b/>
                <w:strike w:val="0"/>
                <w:dstrike w:val="0"/>
                <w:color w:val="FF0000"/>
                <w:szCs w:val="21"/>
                <w:highlight w:val="none"/>
              </w:rPr>
              <w:t>不具备高级职称人员，参与的2022年(含)以及以前批准的项目，不计入限项范围。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6）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b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年度结题的项目不计入限项。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人才计划项目互斥：杰青与千人长期、外专项目、万人领军、哲学领军、长江在申请期和支持期互斥;优青还与青千、青拔、青长在申请期和支持期互斥。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优秀青年项目、杰出青年项目、原创探索类项目、基础科学中心（承担群体项目的除外）、创新研究群体在申请时不限项。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还有很多其他限项规则，请认真查阅指南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*若申报书中有超项人员，则申请人在提交申请书的时候，申报系统会提示（仅针对二代身份证）。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szCs w:val="21"/>
              </w:rPr>
              <w:t>特别注意：</w:t>
            </w:r>
          </w:p>
          <w:p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申请人及主要参与者均应当使用唯一身份证件申请项目，曾经使用其他身份证件作为申请人或主要参与者获得过项目资助的，</w:t>
            </w:r>
            <w:r>
              <w:rPr>
                <w:rFonts w:hint="eastAsia" w:ascii="宋体" w:hAnsi="宋体"/>
                <w:b/>
                <w:szCs w:val="21"/>
              </w:rPr>
              <w:t>应当在申请书中说明，否则按不端行为处理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申请人应当通过信息系统邀请主要参与者在线填写个人简历，并上传由信息系统自动生成的主要参与者PDF版个人简历文件，未按要求上传主要参与者个人简历的将无法提交项目申请。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已经认真阅读《项目指南》，申请内容符合《项目指南》资助范围；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已经认真阅读《项目指南》所附申请代码，在撰写申请书时选择的是申请项目研究方向或领域符合的申请代码。面上项目各学科方向提出的不予受理范围同样适用于所有类型项目，请务必留意。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管理科学部：</w:t>
            </w:r>
            <w:r>
              <w:rPr>
                <w:rFonts w:hint="eastAsia" w:ascii="宋体" w:cs="宋体"/>
                <w:kern w:val="0"/>
                <w:szCs w:val="21"/>
              </w:rPr>
              <w:t>1、作为项目负责人近5年（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201</w:t>
            </w:r>
            <w:r>
              <w:rPr>
                <w:rFonts w:hint="eastAsia" w:ascii="宋体" w:cs="宋体"/>
                <w:color w:val="FF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年</w:t>
            </w:r>
            <w:r>
              <w:rPr>
                <w:rFonts w:hint="eastAsia" w:ascii="宋体" w:cs="宋体"/>
                <w:kern w:val="0"/>
                <w:szCs w:val="21"/>
              </w:rPr>
              <w:t>1月1日后）已经获得国家社会科学基金资助，但在当年科学基金项目申请截至日前，</w:t>
            </w:r>
            <w:r>
              <w:rPr>
                <w:rFonts w:hint="eastAsia" w:ascii="宋体" w:cs="宋体"/>
                <w:b/>
                <w:kern w:val="0"/>
                <w:szCs w:val="21"/>
              </w:rPr>
              <w:t>尚未获得全国哲学社会科学工作办公室颁发的《结项证书》者不可申报。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2、作为</w:t>
            </w:r>
            <w:r>
              <w:rPr>
                <w:rFonts w:hint="eastAsia" w:ascii="宋体" w:cs="宋体"/>
                <w:b/>
                <w:kern w:val="0"/>
                <w:szCs w:val="21"/>
              </w:rPr>
              <w:t>申请人同年不能同时申报国家自然科学基金和国家社科基金项目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6" w:type="dxa"/>
            <w:gridSpan w:val="4"/>
            <w:shd w:val="clear" w:color="auto" w:fill="99CCFF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/>
                <w:b/>
                <w:szCs w:val="21"/>
              </w:rPr>
              <w:t>基本信息部分（简表）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220" w:lineRule="exact"/>
              <w:ind w:left="357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资助类别、亚类说明准确无误，附注说明按要求填写；</w:t>
            </w:r>
          </w:p>
          <w:p>
            <w:pPr>
              <w:numPr>
                <w:ilvl w:val="0"/>
                <w:numId w:val="3"/>
              </w:numPr>
              <w:spacing w:line="220" w:lineRule="exact"/>
              <w:ind w:left="357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申请书封面填表日期应在申报时间范围内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220" w:lineRule="exact"/>
              <w:ind w:left="357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“国别或地区”必填，“主要研究领域”必填。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kern w:val="0"/>
                <w:szCs w:val="21"/>
              </w:rPr>
              <w:t>“合作研究单位信息”是否填写：境外单位不填写；项目成员有国内其他单位人员，均视为有合作单位，在“合作研究单位信息”中填写相关单位名称且单位名称前后一致。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研究期限：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面上：</w:t>
            </w:r>
            <w:r>
              <w:rPr>
                <w:rFonts w:hint="eastAsia" w:ascii="宋体" w:hAnsi="宋体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>1月1日—</w:t>
            </w:r>
            <w:r>
              <w:rPr>
                <w:rFonts w:hint="eastAsia" w:ascii="宋体" w:hAnsi="宋体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FF0000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>12月31日；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青年科学基金：</w:t>
            </w:r>
            <w:r>
              <w:rPr>
                <w:rFonts w:hint="eastAsia" w:ascii="宋体" w:hAnsi="宋体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年1月1日—</w:t>
            </w:r>
            <w:r>
              <w:rPr>
                <w:rFonts w:hint="eastAsia" w:ascii="宋体" w:hAnsi="宋体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年12月31日；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重点：</w:t>
            </w:r>
            <w:r>
              <w:rPr>
                <w:rFonts w:hint="eastAsia" w:ascii="宋体" w:hAnsi="宋体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年1月1日—</w:t>
            </w:r>
            <w:r>
              <w:rPr>
                <w:rFonts w:hint="eastAsia" w:ascii="宋体" w:hAnsi="宋体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年12月31日；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国家杰出青年科学基金：</w:t>
            </w:r>
            <w:r>
              <w:rPr>
                <w:rFonts w:hint="eastAsia" w:ascii="宋体" w:hAnsi="宋体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年1月1日—</w:t>
            </w:r>
            <w:r>
              <w:rPr>
                <w:rFonts w:hint="eastAsia" w:ascii="宋体" w:hAnsi="宋体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年12月31日；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优秀青年科学基金：</w:t>
            </w:r>
            <w:r>
              <w:rPr>
                <w:rFonts w:hint="eastAsia" w:ascii="宋体" w:hAnsi="宋体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年1月1日—</w:t>
            </w:r>
            <w:r>
              <w:rPr>
                <w:rFonts w:hint="eastAsia" w:ascii="宋体" w:hAnsi="宋体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年12月31日；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申请人、项目组成员身份证号码、职称、年龄、学位等信息准确无误（与学校人事档案一致）。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项目组成员统计部分计算是否准确（人员总数和各级职称人员数）、项目分工是否具体、合理。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申请人工作单位：</w:t>
            </w:r>
            <w:r>
              <w:rPr>
                <w:rFonts w:hint="eastAsia"/>
                <w:b/>
                <w:szCs w:val="21"/>
              </w:rPr>
              <w:t>从系统中选择二级单位</w:t>
            </w:r>
            <w:r>
              <w:rPr>
                <w:rFonts w:hint="eastAsia"/>
                <w:szCs w:val="21"/>
              </w:rPr>
              <w:t>(规范单位名称) 如：</w:t>
            </w:r>
            <w:r>
              <w:rPr>
                <w:rFonts w:hint="eastAsia"/>
                <w:color w:val="FF0000"/>
                <w:szCs w:val="21"/>
              </w:rPr>
              <w:t>江汉大学/生命科学学院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全面调整申请代码，不再设置三级申请代码。</w:t>
            </w:r>
            <w:r>
              <w:rPr>
                <w:rFonts w:hint="eastAsia" w:ascii="宋体" w:cs="宋体"/>
                <w:kern w:val="0"/>
                <w:szCs w:val="21"/>
              </w:rPr>
              <w:t>申请代码应选择到二级申请代码（4位数字）。填写申请书简表时，请准确选择“申请代码1”、“申请代码2”及其相应的“研究方向”和“关键词”内容。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/>
                <w:color w:val="000000"/>
              </w:rPr>
              <w:t>申请人应当依据相关经费管理办法，根据</w:t>
            </w:r>
            <w:r>
              <w:rPr>
                <w:rFonts w:hint="eastAsia"/>
                <w:b/>
                <w:color w:val="000000"/>
              </w:rPr>
              <w:t>目标相关性、政策相符性和经济合理性原则</w:t>
            </w:r>
            <w:r>
              <w:rPr>
                <w:rFonts w:hint="eastAsia"/>
                <w:color w:val="000000"/>
              </w:rPr>
              <w:t>编制。</w:t>
            </w:r>
          </w:p>
          <w:p>
            <w:pPr>
              <w:spacing w:before="31" w:beforeLines="10"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/>
                <w:color w:val="000000"/>
              </w:rPr>
              <w:t>经费只填报直接费用部分。</w:t>
            </w:r>
          </w:p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有合作研究单位的项目，须在申请书中明确合作单位承担的具体任务，并在预算表中明确需要划拨合作单位的经费数。</w:t>
            </w:r>
          </w:p>
          <w:p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/>
                <w:color w:val="000000"/>
              </w:rPr>
              <w:t>预算表和预算说明必须经</w:t>
            </w:r>
            <w:r>
              <w:rPr>
                <w:rFonts w:hint="eastAsia"/>
                <w:b/>
                <w:color w:val="000000"/>
                <w:u w:val="single"/>
              </w:rPr>
              <w:t>依托学院审核通过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注意：科学基金项目资金管理方式分为包干制和预算制。202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年，国家杰出青年科学基金项目、优秀青年科学基金项目、优秀青年科学基金项目（港澳）和青年科学基金项目实行经费包干制，申请人在项目申请时无需编制预算；其余类型项目实行预算制。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重点项目、面上项目和青年科学基金项目均需选择“科学问题”属性，并阐明选择的理由（800字以内）。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6" w:type="dxa"/>
            <w:gridSpan w:val="4"/>
            <w:shd w:val="clear" w:color="auto" w:fill="99CCFF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报告正文部分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蓝色撰写提纲不得删减。（注意：请一定</w:t>
            </w:r>
            <w:r>
              <w:rPr>
                <w:rFonts w:ascii="宋体" w:hAnsi="宋体"/>
                <w:b/>
                <w:szCs w:val="21"/>
              </w:rPr>
              <w:t>下载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b/>
                <w:color w:val="FF0000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color w:val="FF0000"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>撰写</w:t>
            </w:r>
            <w:r>
              <w:rPr>
                <w:rFonts w:hint="eastAsia" w:ascii="宋体" w:hAnsi="宋体"/>
                <w:b/>
                <w:szCs w:val="21"/>
              </w:rPr>
              <w:t>模版）。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立项依据参考文献书写规范，列出作者、论著题目、期刊名或出版社名、年、卷（期）、起止页码等。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★年度研究计划时间与基本信息表研究期限一致。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正在承担的科研项目情况已按要求注明项目的名称和编号、资助机构、项目类别、起止年月、进展情况、研究内容、与该项目的区别和联系等。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b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/>
                <w:b/>
              </w:rPr>
              <w:t>申请人和项目组成员简历已按提纲要求逐项撰写（申报系统中科研简历模板：申请人模板\参与人模板）；</w:t>
            </w:r>
            <w:r>
              <w:rPr>
                <w:rFonts w:hint="eastAsia"/>
                <w:b/>
                <w:u w:val="single"/>
              </w:rPr>
              <w:t>代表性论著（包括论文与专著，合计</w:t>
            </w:r>
            <w:r>
              <w:rPr>
                <w:b/>
                <w:u w:val="single"/>
              </w:rPr>
              <w:t>5</w:t>
            </w:r>
            <w:r>
              <w:rPr>
                <w:rFonts w:hint="eastAsia"/>
                <w:b/>
                <w:u w:val="single"/>
              </w:rPr>
              <w:t>项以内）；论著之外的代表性研究成果和学术奖励（合计</w:t>
            </w:r>
            <w:r>
              <w:rPr>
                <w:b/>
                <w:u w:val="single"/>
              </w:rPr>
              <w:t>10</w:t>
            </w:r>
            <w:r>
              <w:rPr>
                <w:rFonts w:hint="eastAsia"/>
                <w:b/>
                <w:u w:val="single"/>
              </w:rPr>
              <w:t>项以内，请勿在此处再列论文和专著） ，注：有特殊要求的项目类型除外。</w:t>
            </w:r>
          </w:p>
          <w:p>
            <w:pPr>
              <w:spacing w:line="220" w:lineRule="exact"/>
              <w:jc w:val="left"/>
              <w:rPr>
                <w:b/>
              </w:rPr>
            </w:pPr>
            <w:r>
              <w:rPr>
                <w:rFonts w:hint="eastAsia" w:ascii="宋体" w:hAnsi="宋体"/>
                <w:szCs w:val="21"/>
              </w:rPr>
              <w:t>★申请人及参与人简历中，研究生、博士后和访问学者阶段导师姓名务必填写，学习和工作简历时间应连续，相应职称/职务/所在单位信息应务必真实准确。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ascii="宋体" w:hAnsi="宋体"/>
                <w:szCs w:val="21"/>
              </w:rPr>
              <w:t>具有高级专业技术职务（职称）的申请人或者主要参与者的单位有下列情况之一的，应当在申请书的个人简历部分注明：（1）同年申请或者参与申请各类科学基金项目的单位不一致的；（2）与正在承担的各类科学基金项目的单位不一致的。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★申请人填写主要参与者时不再列入学生，只需将参与项目的学生人数填入总人数统计表中。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ascii="宋体" w:hAnsi="宋体"/>
                <w:color w:val="FF0000"/>
                <w:szCs w:val="21"/>
              </w:rPr>
              <w:t>在填写论文等研究成果时，根据论文等发表时的真实情况规范列出所有作者署名，不再标注第一作者或通讯作者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szCs w:val="21"/>
              </w:rPr>
              <w:t>特别注意：</w:t>
            </w:r>
            <w:r>
              <w:rPr>
                <w:rFonts w:hint="eastAsia" w:ascii="宋体" w:hAnsi="宋体"/>
                <w:szCs w:val="21"/>
              </w:rPr>
              <w:t>注意提纲的要求！对于出现</w:t>
            </w:r>
            <w:r>
              <w:rPr>
                <w:rFonts w:hint="eastAsia" w:ascii="宋体" w:hAnsi="宋体"/>
                <w:b/>
                <w:szCs w:val="21"/>
              </w:rPr>
              <w:t>作者排序和标注不实</w:t>
            </w:r>
            <w:r>
              <w:rPr>
                <w:rFonts w:hint="eastAsia" w:ascii="宋体" w:hAnsi="宋体"/>
                <w:szCs w:val="21"/>
              </w:rPr>
              <w:t>的申请将以</w:t>
            </w:r>
            <w:r>
              <w:rPr>
                <w:rFonts w:hint="eastAsia" w:ascii="宋体" w:hAnsi="宋体"/>
                <w:b/>
                <w:szCs w:val="21"/>
              </w:rPr>
              <w:t>学术诚信</w:t>
            </w:r>
            <w:r>
              <w:rPr>
                <w:rFonts w:hint="eastAsia" w:ascii="宋体" w:hAnsi="宋体"/>
                <w:szCs w:val="21"/>
              </w:rPr>
              <w:t>问题提交学科评审组。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申请者负责的已结题国家自然基金项目（项目名称及批准号）完成情况、取得的具体研究成果或项目进展，注明近几年在国内外学术刊物上发表的论文及论文的影响情况。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75" w:hRule="atLeast"/>
        </w:trPr>
        <w:tc>
          <w:tcPr>
            <w:tcW w:w="10446" w:type="dxa"/>
            <w:gridSpan w:val="4"/>
            <w:shd w:val="clear" w:color="000000" w:fill="99CCFF"/>
            <w:noWrap/>
            <w:vAlign w:val="center"/>
          </w:tcPr>
          <w:p>
            <w:pPr>
              <w:spacing w:line="240" w:lineRule="exact"/>
              <w:jc w:val="left"/>
              <w:rPr>
                <w:rFonts w:ascii="楷体_GB2312" w:hAnsi="宋体"/>
                <w:b/>
                <w:sz w:val="24"/>
              </w:rPr>
            </w:pPr>
            <w:r>
              <w:rPr>
                <w:rFonts w:hint="eastAsia" w:ascii="楷体_GB2312" w:hAnsi="宋体"/>
                <w:b/>
                <w:szCs w:val="21"/>
              </w:rPr>
              <w:t>签字和盖章页</w:t>
            </w:r>
            <w:r>
              <w:rPr>
                <w:rFonts w:hint="eastAsia" w:ascii="楷体_GB2312" w:hAnsi="宋体"/>
                <w:b/>
                <w:sz w:val="24"/>
              </w:rPr>
              <w:t>（</w:t>
            </w:r>
            <w:r>
              <w:rPr>
                <w:b/>
                <w:u w:val="single"/>
              </w:rPr>
              <w:t>签字要与印刷体一致</w:t>
            </w:r>
            <w:r>
              <w:rPr>
                <w:b/>
              </w:rPr>
              <w:t>，</w:t>
            </w:r>
            <w:r>
              <w:rPr>
                <w:rFonts w:hint="eastAsia"/>
                <w:b/>
                <w:u w:val="single"/>
              </w:rPr>
              <w:t>可辨识且没有错别字</w:t>
            </w:r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  <w:u w:val="single"/>
              </w:rPr>
              <w:t>避免</w:t>
            </w:r>
            <w:r>
              <w:rPr>
                <w:b/>
                <w:u w:val="single"/>
              </w:rPr>
              <w:t>不认可</w:t>
            </w:r>
            <w:r>
              <w:rPr>
                <w:rFonts w:hint="eastAsia"/>
                <w:b/>
                <w:u w:val="single"/>
              </w:rPr>
              <w:t>或</w:t>
            </w:r>
            <w:r>
              <w:rPr>
                <w:b/>
                <w:u w:val="single"/>
              </w:rPr>
              <w:t>与印刷体不一致的“个性签名”</w:t>
            </w:r>
            <w:r>
              <w:rPr>
                <w:rFonts w:hint="eastAsia" w:ascii="楷体_GB2312" w:hAnsi="宋体"/>
                <w:b/>
                <w:sz w:val="24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/>
                <w:b/>
                <w:bCs/>
                <w:szCs w:val="21"/>
              </w:rPr>
              <w:t>人员信息页与单位信息页(共2页)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75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szCs w:val="21"/>
              </w:rPr>
              <w:t>项目负责人和项目组成员亲笔签字(</w:t>
            </w:r>
            <w:r>
              <w:rPr>
                <w:rFonts w:hint="eastAsia" w:ascii="宋体" w:hAnsi="宋体"/>
                <w:szCs w:val="21"/>
              </w:rPr>
              <w:t>决不能代签,否则后果自负)。</w:t>
            </w:r>
            <w:r>
              <w:rPr>
                <w:rFonts w:hint="eastAsia"/>
                <w:b/>
              </w:rPr>
              <w:t>境外人员</w:t>
            </w:r>
            <w:r>
              <w:rPr>
                <w:rFonts w:hint="eastAsia"/>
              </w:rPr>
              <w:t>无法签字则须通过信件、传真等本人亲自签字的</w:t>
            </w:r>
            <w:r>
              <w:rPr>
                <w:rFonts w:hint="eastAsia"/>
                <w:b/>
                <w:u w:val="single"/>
              </w:rPr>
              <w:t>知情同意书</w:t>
            </w:r>
            <w:r>
              <w:rPr>
                <w:rFonts w:hint="eastAsia"/>
              </w:rPr>
              <w:t>做附件。注意：知情同意书上的签名应与参与人信息表、签字页中的姓名保持一致。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5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★合作单位公章（红章，彩色打印无效；合作单位指外单位项目组成员所在的法人单位，</w:t>
            </w:r>
            <w:r>
              <w:rPr>
                <w:rFonts w:hint="eastAsia" w:ascii="宋体" w:hAnsi="宋体"/>
                <w:b/>
                <w:szCs w:val="21"/>
              </w:rPr>
              <w:t>盖二级单位、科技处公章无效</w:t>
            </w:r>
            <w:r>
              <w:rPr>
                <w:rFonts w:hint="eastAsia" w:ascii="宋体" w:hAnsi="宋体"/>
                <w:szCs w:val="21"/>
              </w:rPr>
              <w:t>），无合作单位者除外。合作单位公章与简表页合作单位信息一致。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6" w:type="dxa"/>
            <w:gridSpan w:val="4"/>
            <w:shd w:val="clear" w:color="000000" w:fill="99CCFF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szCs w:val="21"/>
              </w:rPr>
              <w:t>同行专家推荐信：</w:t>
            </w:r>
            <w:r>
              <w:rPr>
                <w:rFonts w:hint="eastAsia" w:ascii="宋体" w:hAnsi="宋体"/>
                <w:szCs w:val="21"/>
              </w:rPr>
              <w:t>中级职称且无博士学位需有</w:t>
            </w:r>
            <w:r>
              <w:rPr>
                <w:rFonts w:hint="eastAsia" w:ascii="宋体" w:hAnsi="宋体"/>
                <w:b/>
                <w:szCs w:val="21"/>
              </w:rPr>
              <w:t>2位</w:t>
            </w:r>
            <w:r>
              <w:rPr>
                <w:rFonts w:hint="eastAsia" w:ascii="宋体" w:hAnsi="宋体"/>
                <w:szCs w:val="21"/>
              </w:rPr>
              <w:t>高级专业技术职称</w:t>
            </w:r>
            <w:r>
              <w:rPr>
                <w:rFonts w:hint="eastAsia" w:ascii="宋体" w:hAnsi="宋体"/>
                <w:b/>
                <w:szCs w:val="21"/>
              </w:rPr>
              <w:t>同行专家推荐信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推荐者亲笔签字</w:t>
            </w:r>
            <w:r>
              <w:rPr>
                <w:rFonts w:hint="eastAsia" w:ascii="宋体" w:hAnsi="宋体"/>
                <w:szCs w:val="21"/>
              </w:rPr>
              <w:t>，并注明单位（盖章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、专业。请在职读博和刚录取的博士生一定注意。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szCs w:val="21"/>
              </w:rPr>
              <w:t>导师同意函：</w:t>
            </w:r>
            <w:r>
              <w:rPr>
                <w:rFonts w:hint="eastAsia" w:ascii="宋体" w:hAnsi="宋体"/>
                <w:szCs w:val="21"/>
              </w:rPr>
              <w:t>在职博士研究生申请项目时提供</w:t>
            </w:r>
            <w:r>
              <w:rPr>
                <w:rFonts w:hint="eastAsia" w:ascii="宋体" w:hAnsi="宋体"/>
                <w:b/>
                <w:szCs w:val="21"/>
              </w:rPr>
              <w:t>导师同意函</w:t>
            </w:r>
            <w:r>
              <w:rPr>
                <w:rFonts w:hint="eastAsia" w:ascii="宋体" w:hAnsi="宋体"/>
                <w:szCs w:val="21"/>
              </w:rPr>
              <w:t>，在导师的同意函中，需要说明申请项目与其学位论文的关系，承担项目后的工作时间和条件保证等</w:t>
            </w:r>
            <w:r>
              <w:rPr>
                <w:rFonts w:hint="eastAsia" w:ascii="宋体" w:hAnsi="宋体"/>
                <w:b/>
                <w:szCs w:val="21"/>
              </w:rPr>
              <w:t>（千万不能隐瞒在读情况）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Cs w:val="21"/>
              </w:rPr>
              <w:t>中级职称同时又是在职博士生申请人</w:t>
            </w:r>
            <w:r>
              <w:rPr>
                <w:rFonts w:hint="eastAsia" w:ascii="宋体" w:hAnsi="宋体"/>
                <w:szCs w:val="21"/>
              </w:rPr>
              <w:t>不仅须两位同行专家推荐，还需导师的同意函（同行推荐专家不能包括其导师）。副高及副高以上职称在职博士生申报项目仍需导师的同意函。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Cs w:val="21"/>
              </w:rPr>
              <w:t>管理科学部：</w:t>
            </w:r>
            <w:r>
              <w:rPr>
                <w:rFonts w:hint="eastAsia" w:ascii="宋体" w:hAnsi="宋体"/>
                <w:szCs w:val="21"/>
              </w:rPr>
              <w:t>已获得全国哲学社会科学规划办公室颁发的《结项证书》、</w:t>
            </w:r>
            <w:r>
              <w:rPr>
                <w:rFonts w:hint="eastAsia" w:ascii="宋体" w:hAnsi="宋体"/>
                <w:color w:val="FF0000"/>
                <w:szCs w:val="21"/>
              </w:rPr>
              <w:t>202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年度作为申请人申报国家自然科学基金(G字头申请代码)项目者，须在提交的申请书后附《结项证书》复印件，且在《结项证书》复印件上加盖依托单位法人公章。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如项目申请</w:t>
            </w:r>
            <w:r>
              <w:rPr>
                <w:rFonts w:hint="eastAsia" w:ascii="宋体" w:hAnsi="宋体"/>
                <w:b/>
                <w:szCs w:val="21"/>
              </w:rPr>
              <w:t>涉及科研伦理与科技安全</w:t>
            </w:r>
            <w:r>
              <w:rPr>
                <w:rFonts w:hint="eastAsia" w:ascii="宋体" w:hAnsi="宋体"/>
                <w:szCs w:val="21"/>
              </w:rPr>
              <w:t>(如生物安全、信息安全等)的相关问题，已按照相关科学部的要求提供相应附件材料（电子版申请书已上传扫描件）。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同行专家推荐信、导师同意函、境外人员知情同意书等</w:t>
            </w:r>
            <w:r>
              <w:rPr>
                <w:rFonts w:hint="eastAsia" w:ascii="宋体" w:hAnsi="宋体"/>
                <w:b/>
                <w:szCs w:val="21"/>
              </w:rPr>
              <w:t>模板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请在申报系统下载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其他附件（论文等）。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6" w:type="dxa"/>
            <w:gridSpan w:val="4"/>
            <w:shd w:val="clear" w:color="auto" w:fill="99CCFF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其它注意事项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2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申请人同年申请不同类型的科学基金项目时，应在申请书中列明同年申请的其他项目的项目类型、项目名称信息，并说明申请项目之间的区别与联系。</w:t>
            </w:r>
          </w:p>
          <w:p>
            <w:pPr>
              <w:numPr>
                <w:ilvl w:val="0"/>
                <w:numId w:val="4"/>
              </w:numPr>
              <w:spacing w:line="2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封面填表日期应当在项目申报期间。</w:t>
            </w:r>
          </w:p>
          <w:p>
            <w:pPr>
              <w:numPr>
                <w:ilvl w:val="0"/>
                <w:numId w:val="4"/>
              </w:numPr>
              <w:spacing w:line="2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每个项目可以“在线”提出不超过3个建议回避的专家名单（谨慎选择）。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Cs w:val="21"/>
              </w:rPr>
              <w:t>在站博士后人员申请项目时，无需提供单位承诺函，立项后不能变更依托单位；青年基金无参与者。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exact"/>
        <w:rPr>
          <w:rFonts w:ascii="楷体_GB2312" w:hAnsi="宋体"/>
          <w:b/>
          <w:szCs w:val="21"/>
        </w:rPr>
      </w:pPr>
    </w:p>
    <w:p>
      <w:pPr>
        <w:spacing w:line="240" w:lineRule="exact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申请人承诺：</w:t>
      </w:r>
    </w:p>
    <w:p>
      <w:pPr>
        <w:spacing w:line="260" w:lineRule="exact"/>
        <w:rPr>
          <w:rFonts w:ascii="楷体_GB2312" w:hAnsi="宋体"/>
          <w:szCs w:val="21"/>
        </w:rPr>
      </w:pPr>
      <w:r>
        <w:rPr>
          <w:rFonts w:hint="eastAsia" w:ascii="楷体_GB2312" w:hAnsi="宋体"/>
          <w:szCs w:val="21"/>
        </w:rPr>
        <w:t xml:space="preserve">    我已阅读《条例》和《</w:t>
      </w:r>
      <w:r>
        <w:rPr>
          <w:rFonts w:hint="eastAsia" w:ascii="楷体_GB2312" w:hAnsi="宋体"/>
          <w:color w:val="FF0000"/>
          <w:szCs w:val="21"/>
        </w:rPr>
        <w:t>202</w:t>
      </w:r>
      <w:r>
        <w:rPr>
          <w:rFonts w:hint="eastAsia" w:ascii="楷体_GB2312" w:hAnsi="宋体"/>
          <w:color w:val="FF0000"/>
          <w:szCs w:val="21"/>
          <w:lang w:val="en-US" w:eastAsia="zh-CN"/>
        </w:rPr>
        <w:t>3</w:t>
      </w:r>
      <w:r>
        <w:rPr>
          <w:rFonts w:hint="eastAsia" w:ascii="楷体_GB2312" w:hAnsi="宋体"/>
          <w:szCs w:val="21"/>
        </w:rPr>
        <w:t>年度项目指南》，所申报内容符合《条例》规定和《</w:t>
      </w:r>
      <w:r>
        <w:rPr>
          <w:rFonts w:hint="eastAsia" w:ascii="楷体_GB2312" w:hAnsi="宋体"/>
          <w:color w:val="FF0000"/>
          <w:szCs w:val="21"/>
        </w:rPr>
        <w:t>202</w:t>
      </w:r>
      <w:r>
        <w:rPr>
          <w:rFonts w:hint="eastAsia" w:ascii="楷体_GB2312" w:hAnsi="宋体"/>
          <w:color w:val="FF0000"/>
          <w:szCs w:val="21"/>
          <w:lang w:val="en-US" w:eastAsia="zh-CN"/>
        </w:rPr>
        <w:t>3</w:t>
      </w:r>
      <w:r>
        <w:rPr>
          <w:rFonts w:hint="eastAsia" w:ascii="楷体_GB2312" w:hAnsi="宋体"/>
          <w:szCs w:val="21"/>
        </w:rPr>
        <w:t>年度项目指南》的范围，</w:t>
      </w:r>
      <w:r>
        <w:rPr>
          <w:rFonts w:hint="eastAsia" w:ascii="楷体_GB2312" w:hAnsi="宋体"/>
          <w:b/>
          <w:szCs w:val="21"/>
          <w:u w:val="single"/>
        </w:rPr>
        <w:t>恪守科研诚信</w:t>
      </w:r>
      <w:r>
        <w:rPr>
          <w:rFonts w:hint="eastAsia" w:ascii="楷体_GB2312" w:hAnsi="宋体"/>
          <w:szCs w:val="21"/>
        </w:rPr>
        <w:t>，保证申请书所有内容（包括项目组成员信息）真实、准确，保证项目组所有成员知情，且对照自查表进行自查，保证自查表内容的真实性。</w:t>
      </w:r>
      <w:r>
        <w:rPr>
          <w:rFonts w:hint="eastAsia" w:ascii="楷体_GB2312" w:hAnsi="宋体"/>
          <w:szCs w:val="21"/>
          <w:highlight w:val="yellow"/>
        </w:rPr>
        <w:t>经费预算已通过</w:t>
      </w:r>
      <w:r>
        <w:rPr>
          <w:rFonts w:hint="eastAsia" w:ascii="楷体_GB2312" w:hAnsi="宋体"/>
          <w:szCs w:val="21"/>
          <w:highlight w:val="yellow"/>
          <w:lang w:val="en-US" w:eastAsia="zh-CN"/>
        </w:rPr>
        <w:t>学院</w:t>
      </w:r>
      <w:r>
        <w:rPr>
          <w:rFonts w:hint="eastAsia" w:ascii="楷体_GB2312" w:hAnsi="宋体"/>
          <w:szCs w:val="21"/>
          <w:highlight w:val="yellow"/>
        </w:rPr>
        <w:t>审核。</w:t>
      </w:r>
      <w:r>
        <w:rPr>
          <w:rFonts w:hint="eastAsia" w:ascii="楷体_GB2312" w:hAnsi="宋体"/>
          <w:szCs w:val="21"/>
        </w:rPr>
        <w:t>若填报失实或违反规定，本人将承担全部责任。</w:t>
      </w:r>
    </w:p>
    <w:p>
      <w:pPr>
        <w:spacing w:line="400" w:lineRule="exact"/>
        <w:ind w:firstLine="4216" w:firstLineChars="2000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申请人签字：</w:t>
      </w:r>
    </w:p>
    <w:p>
      <w:pPr>
        <w:spacing w:line="400" w:lineRule="exact"/>
        <w:ind w:firstLine="4216" w:firstLineChars="2000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日期：       年    月    日</w:t>
      </w:r>
    </w:p>
    <w:p>
      <w:pPr>
        <w:spacing w:line="400" w:lineRule="exact"/>
        <w:ind w:firstLine="4216" w:firstLineChars="2000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联系电话（手机）：</w:t>
      </w:r>
    </w:p>
    <w:p>
      <w:pPr>
        <w:spacing w:line="400" w:lineRule="exact"/>
        <w:ind w:firstLine="4216" w:firstLineChars="2000"/>
        <w:rPr>
          <w:rFonts w:ascii="楷体_GB2312" w:hAnsi="宋体"/>
          <w:b/>
          <w:szCs w:val="21"/>
        </w:rPr>
      </w:pPr>
    </w:p>
    <w:p>
      <w:pPr>
        <w:spacing w:line="400" w:lineRule="exact"/>
        <w:ind w:firstLine="4216" w:firstLineChars="2000"/>
        <w:rPr>
          <w:rFonts w:ascii="楷体_GB2312" w:hAnsi="宋体"/>
          <w:szCs w:val="21"/>
        </w:rPr>
      </w:pPr>
      <w:r>
        <w:rPr>
          <w:rFonts w:hint="eastAsia" w:ascii="楷体_GB2312" w:hAnsi="宋体"/>
          <w:b/>
          <w:szCs w:val="21"/>
        </w:rPr>
        <w:t xml:space="preserve">  </w:t>
      </w:r>
      <w:r>
        <w:rPr>
          <w:rFonts w:hint="eastAsia" w:ascii="楷体_GB2312" w:hAnsi="宋体"/>
          <w:szCs w:val="21"/>
        </w:rPr>
        <w:t xml:space="preserve">                     </w:t>
      </w:r>
    </w:p>
    <w:p>
      <w:pPr>
        <w:rPr>
          <w:rFonts w:hint="eastAsia" w:ascii="楷体_GB2312" w:hAnsi="宋体"/>
          <w:b/>
          <w:szCs w:val="21"/>
        </w:rPr>
        <w:sectPr>
          <w:footerReference r:id="rId3" w:type="default"/>
          <w:footerReference r:id="rId4" w:type="even"/>
          <w:pgSz w:w="11906" w:h="16838"/>
          <w:pgMar w:top="873" w:right="1080" w:bottom="873" w:left="1080" w:header="851" w:footer="284" w:gutter="0"/>
          <w:cols w:space="720" w:num="1"/>
          <w:docGrid w:type="lines" w:linePitch="312" w:charSpace="0"/>
        </w:sectPr>
      </w:pPr>
    </w:p>
    <w:p>
      <w:pPr>
        <w:spacing w:line="240" w:lineRule="exact"/>
        <w:rPr>
          <w:rFonts w:hint="eastAsia" w:ascii="楷体_GB2312" w:hAnsi="宋体"/>
          <w:b/>
          <w:szCs w:val="21"/>
        </w:rPr>
      </w:pPr>
    </w:p>
    <w:p>
      <w:pPr>
        <w:spacing w:line="240" w:lineRule="exact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所在学院审查意见：</w:t>
      </w:r>
    </w:p>
    <w:p>
      <w:pPr>
        <w:spacing w:line="280" w:lineRule="exact"/>
        <w:ind w:firstLine="422" w:firstLineChars="200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已对申请人的申请资格、申请材料的真实性和完整性进行审核把关，并对照自查表审查通过，同意申报。</w:t>
      </w:r>
    </w:p>
    <w:p>
      <w:pPr>
        <w:spacing w:line="440" w:lineRule="exact"/>
        <w:ind w:firstLine="3900" w:firstLineChars="1850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科研秘书签字（盖章）：</w:t>
      </w:r>
    </w:p>
    <w:p>
      <w:pPr>
        <w:spacing w:line="440" w:lineRule="exact"/>
        <w:ind w:firstLine="3900" w:firstLineChars="1850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分管院领导签字（盖章）：</w:t>
      </w:r>
    </w:p>
    <w:p>
      <w:pPr>
        <w:spacing w:line="440" w:lineRule="exact"/>
        <w:ind w:firstLine="3900" w:firstLineChars="1850"/>
        <w:rPr>
          <w:rFonts w:ascii="楷体_GB2312" w:hAnsi="宋体"/>
          <w:b/>
          <w:szCs w:val="21"/>
        </w:rPr>
      </w:pPr>
    </w:p>
    <w:p>
      <w:pPr>
        <w:spacing w:line="440" w:lineRule="exact"/>
        <w:ind w:firstLine="3900" w:firstLineChars="1850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学院公章：</w:t>
      </w:r>
    </w:p>
    <w:p>
      <w:pPr>
        <w:spacing w:line="400" w:lineRule="exact"/>
        <w:ind w:firstLine="4216" w:firstLineChars="2000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日期：        年    月    日</w:t>
      </w:r>
    </w:p>
    <w:p>
      <w:pPr>
        <w:spacing w:line="440" w:lineRule="exact"/>
        <w:ind w:firstLine="3900" w:firstLineChars="1850"/>
        <w:rPr>
          <w:rFonts w:ascii="楷体_GB2312" w:hAnsi="宋体"/>
          <w:b/>
          <w:szCs w:val="21"/>
        </w:rPr>
        <w:sectPr>
          <w:type w:val="continuous"/>
          <w:pgSz w:w="11906" w:h="16838"/>
          <w:pgMar w:top="454" w:right="1077" w:bottom="284" w:left="1077" w:header="851" w:footer="680" w:gutter="0"/>
          <w:cols w:space="720" w:num="1"/>
          <w:docGrid w:type="lines" w:linePitch="312" w:charSpace="0"/>
        </w:sect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D6902"/>
    <w:multiLevelType w:val="singleLevel"/>
    <w:tmpl w:val="C1BD6902"/>
    <w:lvl w:ilvl="0" w:tentative="0">
      <w:start w:val="7"/>
      <w:numFmt w:val="decimal"/>
      <w:suff w:val="nothing"/>
      <w:lvlText w:val="%1）"/>
      <w:lvlJc w:val="left"/>
    </w:lvl>
  </w:abstractNum>
  <w:abstractNum w:abstractNumId="1">
    <w:nsid w:val="120922FB"/>
    <w:multiLevelType w:val="multilevel"/>
    <w:tmpl w:val="120922FB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108646C"/>
    <w:multiLevelType w:val="multilevel"/>
    <w:tmpl w:val="2108646C"/>
    <w:lvl w:ilvl="0" w:tentative="0">
      <w:start w:val="0"/>
      <w:numFmt w:val="bullet"/>
      <w:lvlText w:val="★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5683480D"/>
    <w:multiLevelType w:val="singleLevel"/>
    <w:tmpl w:val="5683480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NDY2NTQ1YjQzNmQ0Y2Q4ZWY2OWRkMjAzOTg2OGIifQ=="/>
  </w:docVars>
  <w:rsids>
    <w:rsidRoot w:val="46024C22"/>
    <w:rsid w:val="0087456E"/>
    <w:rsid w:val="00D15501"/>
    <w:rsid w:val="00E14C4E"/>
    <w:rsid w:val="03332CBE"/>
    <w:rsid w:val="03C201C4"/>
    <w:rsid w:val="04D14417"/>
    <w:rsid w:val="06107888"/>
    <w:rsid w:val="0AB95A99"/>
    <w:rsid w:val="0DCB16A4"/>
    <w:rsid w:val="121D660D"/>
    <w:rsid w:val="138035C0"/>
    <w:rsid w:val="16A3021E"/>
    <w:rsid w:val="173970C5"/>
    <w:rsid w:val="1C9E6D41"/>
    <w:rsid w:val="1CC55354"/>
    <w:rsid w:val="2AFE76B5"/>
    <w:rsid w:val="2E082996"/>
    <w:rsid w:val="2EF978A2"/>
    <w:rsid w:val="36BB09C4"/>
    <w:rsid w:val="3AE51A35"/>
    <w:rsid w:val="41CF0078"/>
    <w:rsid w:val="46024C22"/>
    <w:rsid w:val="54015581"/>
    <w:rsid w:val="568E0C66"/>
    <w:rsid w:val="5CFD6A1B"/>
    <w:rsid w:val="619E3E41"/>
    <w:rsid w:val="649D4E49"/>
    <w:rsid w:val="65232159"/>
    <w:rsid w:val="65E64AE7"/>
    <w:rsid w:val="687E21C5"/>
    <w:rsid w:val="689B418F"/>
    <w:rsid w:val="69A70951"/>
    <w:rsid w:val="69AC3D47"/>
    <w:rsid w:val="6C210729"/>
    <w:rsid w:val="6E3B3DA1"/>
    <w:rsid w:val="706A742B"/>
    <w:rsid w:val="7133749A"/>
    <w:rsid w:val="731A4EDF"/>
    <w:rsid w:val="756E4952"/>
    <w:rsid w:val="772C2910"/>
    <w:rsid w:val="77AD4E15"/>
    <w:rsid w:val="77EA5490"/>
    <w:rsid w:val="7D75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3760</Words>
  <Characters>3863</Characters>
  <Lines>28</Lines>
  <Paragraphs>8</Paragraphs>
  <TotalTime>54</TotalTime>
  <ScaleCrop>false</ScaleCrop>
  <LinksUpToDate>false</LinksUpToDate>
  <CharactersWithSpaces>3923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2022-01-07T01:22:00Z</dcterms:created>
  <dc:creator>Lenovo</dc:creator>
  <cp:lastModifiedBy>泾</cp:lastModifiedBy>
  <cp:lastPrinted>2022-01-07T02:05:00Z</cp:lastPrinted>
  <dcterms:modified xsi:type="dcterms:W3CDTF">2023-01-18T02:34:09Z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591ECDB0E93F4312B0EBA89FDC68E990</vt:lpwstr>
  </property>
</Properties>
</file>