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1390" w14:textId="77777777" w:rsidR="00C57522" w:rsidRDefault="00C57522" w:rsidP="00C57522">
      <w:pPr>
        <w:pStyle w:val="2"/>
        <w:spacing w:after="0" w:line="560" w:lineRule="exact"/>
        <w:ind w:leftChars="0" w:left="0" w:firstLineChars="0" w:firstLine="0"/>
        <w:jc w:val="left"/>
        <w:rPr>
          <w:rFonts w:ascii="黑体" w:eastAsia="黑体" w:hAnsi="黑体" w:cs="方正黑体_GBK" w:hint="eastAsia"/>
          <w:color w:val="000000"/>
        </w:rPr>
      </w:pPr>
      <w:r>
        <w:rPr>
          <w:rFonts w:ascii="黑体" w:eastAsia="黑体" w:hAnsi="黑体" w:cs="方正黑体_GBK" w:hint="eastAsia"/>
          <w:color w:val="000000"/>
        </w:rPr>
        <w:t>附件1</w:t>
      </w:r>
    </w:p>
    <w:p w14:paraId="090F4007" w14:textId="77777777" w:rsidR="00C57522" w:rsidRDefault="00C57522" w:rsidP="00C57522">
      <w:pPr>
        <w:rPr>
          <w:rFonts w:hint="eastAsia"/>
        </w:rPr>
      </w:pPr>
    </w:p>
    <w:p w14:paraId="2917EF50" w14:textId="77777777" w:rsidR="00C57522" w:rsidRDefault="00C57522" w:rsidP="00C57522">
      <w:pPr>
        <w:spacing w:line="560" w:lineRule="exact"/>
        <w:jc w:val="center"/>
        <w:outlineLvl w:val="0"/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</w:pPr>
      <w:bookmarkStart w:id="0" w:name="_Toc330884530"/>
      <w:bookmarkStart w:id="1" w:name="_Toc330887048"/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湖北省揭榜</w:t>
      </w:r>
      <w:proofErr w:type="gramStart"/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制科技</w:t>
      </w:r>
      <w:proofErr w:type="gramEnd"/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项目需求表</w:t>
      </w:r>
    </w:p>
    <w:bookmarkEnd w:id="0"/>
    <w:bookmarkEnd w:id="1"/>
    <w:p w14:paraId="16448E55" w14:textId="77777777" w:rsidR="00C57522" w:rsidRDefault="00C57522" w:rsidP="00C57522">
      <w:pPr>
        <w:spacing w:line="560" w:lineRule="exact"/>
        <w:ind w:firstLineChars="50" w:firstLine="181"/>
        <w:jc w:val="left"/>
        <w:outlineLvl w:val="0"/>
        <w:rPr>
          <w:rFonts w:ascii="黑体" w:eastAsia="黑体" w:hAnsi="华文中宋"/>
          <w:b/>
          <w:color w:val="000000"/>
          <w:sz w:val="36"/>
          <w:szCs w:val="36"/>
        </w:rPr>
      </w:pPr>
    </w:p>
    <w:p w14:paraId="5F15042E" w14:textId="77777777" w:rsidR="00C57522" w:rsidRDefault="00C57522" w:rsidP="00C57522">
      <w:pPr>
        <w:tabs>
          <w:tab w:val="left" w:pos="5096"/>
        </w:tabs>
        <w:snapToGrid w:val="0"/>
        <w:spacing w:line="560" w:lineRule="exact"/>
        <w:jc w:val="left"/>
        <w:rPr>
          <w:rFonts w:ascii="仿宋_GB2312"/>
          <w:color w:val="000000"/>
          <w:szCs w:val="32"/>
        </w:rPr>
      </w:pPr>
    </w:p>
    <w:p w14:paraId="444E467B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leftChars="152" w:left="486" w:firstLineChars="143" w:firstLine="400"/>
        <w:jc w:val="left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项目名称：</w:t>
      </w:r>
    </w:p>
    <w:p w14:paraId="09F2BA7F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leftChars="152" w:left="486" w:firstLineChars="143" w:firstLine="400"/>
        <w:jc w:val="left"/>
        <w:rPr>
          <w:rFonts w:ascii="黑体" w:eastAsia="黑体" w:hAnsi="黑体" w:cs="黑体"/>
          <w:color w:val="000000"/>
          <w:sz w:val="28"/>
          <w:szCs w:val="28"/>
        </w:rPr>
      </w:pPr>
    </w:p>
    <w:p w14:paraId="3FE95D7F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leftChars="152" w:left="486" w:firstLineChars="143" w:firstLine="400"/>
        <w:jc w:val="left"/>
        <w:rPr>
          <w:rFonts w:ascii="仿宋_GB2312" w:hint="eastAsia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</w:t>
      </w:r>
    </w:p>
    <w:p w14:paraId="76B4B649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</w:t>
      </w:r>
    </w:p>
    <w:p w14:paraId="0DC216F8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leftChars="152" w:left="486" w:firstLineChars="143" w:firstLine="400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</w:t>
      </w:r>
    </w:p>
    <w:p w14:paraId="69F7D2BA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firstLineChars="300" w:firstLine="840"/>
        <w:jc w:val="left"/>
        <w:rPr>
          <w:rFonts w:ascii="仿宋_GB2312" w:eastAsia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需求单位（盖章）：</w:t>
      </w:r>
    </w:p>
    <w:p w14:paraId="635C10F8" w14:textId="77777777" w:rsidR="00C57522" w:rsidRDefault="00C57522" w:rsidP="00C57522">
      <w:pPr>
        <w:tabs>
          <w:tab w:val="left" w:pos="5096"/>
          <w:tab w:val="right" w:pos="8306"/>
        </w:tabs>
        <w:snapToGrid w:val="0"/>
        <w:spacing w:line="560" w:lineRule="exact"/>
        <w:ind w:firstLine="780"/>
        <w:jc w:val="left"/>
        <w:rPr>
          <w:rFonts w:ascii="黑体" w:eastAsia="黑体" w:hAnsi="黑体" w:cs="黑体"/>
          <w:color w:val="000000"/>
          <w:sz w:val="28"/>
          <w:szCs w:val="28"/>
        </w:rPr>
      </w:pPr>
    </w:p>
    <w:p w14:paraId="5E03ED68" w14:textId="77777777" w:rsidR="00C57522" w:rsidRDefault="00C57522" w:rsidP="00C57522">
      <w:pPr>
        <w:tabs>
          <w:tab w:val="left" w:pos="5096"/>
          <w:tab w:val="right" w:pos="8306"/>
        </w:tabs>
        <w:snapToGrid w:val="0"/>
        <w:spacing w:line="560" w:lineRule="exact"/>
        <w:ind w:firstLine="780"/>
        <w:jc w:val="left"/>
        <w:rPr>
          <w:rFonts w:ascii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单位负责人(签字)：</w:t>
      </w:r>
    </w:p>
    <w:p w14:paraId="57B79D86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firstLineChars="300" w:firstLine="840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</w:p>
    <w:p w14:paraId="3A23095A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firstLineChars="300" w:firstLine="840"/>
        <w:jc w:val="left"/>
        <w:rPr>
          <w:rFonts w:ascii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联系人：</w:t>
      </w:r>
    </w:p>
    <w:p w14:paraId="6D2A9C35" w14:textId="77777777" w:rsidR="00C57522" w:rsidRDefault="00C57522" w:rsidP="00C57522">
      <w:pPr>
        <w:tabs>
          <w:tab w:val="left" w:pos="5096"/>
          <w:tab w:val="right" w:pos="8306"/>
        </w:tabs>
        <w:snapToGrid w:val="0"/>
        <w:spacing w:line="560" w:lineRule="exact"/>
        <w:ind w:firstLine="780"/>
        <w:jc w:val="left"/>
        <w:rPr>
          <w:rFonts w:ascii="仿宋_GB2312"/>
          <w:color w:val="000000"/>
          <w:sz w:val="28"/>
          <w:szCs w:val="28"/>
        </w:rPr>
      </w:pPr>
    </w:p>
    <w:p w14:paraId="16B78748" w14:textId="77777777" w:rsidR="00C57522" w:rsidRDefault="00C57522" w:rsidP="00C57522">
      <w:pPr>
        <w:tabs>
          <w:tab w:val="left" w:pos="3975"/>
          <w:tab w:val="left" w:pos="5096"/>
        </w:tabs>
        <w:snapToGrid w:val="0"/>
        <w:spacing w:line="560" w:lineRule="exact"/>
        <w:ind w:leftChars="152" w:left="486" w:firstLineChars="143" w:firstLine="400"/>
        <w:jc w:val="left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联系电话：</w:t>
      </w:r>
    </w:p>
    <w:p w14:paraId="19CD8989" w14:textId="77777777" w:rsidR="00C57522" w:rsidRDefault="00C57522" w:rsidP="00C57522">
      <w:pPr>
        <w:tabs>
          <w:tab w:val="left" w:pos="5096"/>
          <w:tab w:val="right" w:pos="8306"/>
        </w:tabs>
        <w:snapToGrid w:val="0"/>
        <w:spacing w:line="560" w:lineRule="exact"/>
        <w:ind w:firstLineChars="328" w:firstLine="918"/>
        <w:jc w:val="left"/>
        <w:rPr>
          <w:rFonts w:ascii="黑体" w:eastAsia="黑体" w:hAnsi="黑体" w:cs="黑体"/>
          <w:color w:val="000000"/>
          <w:sz w:val="28"/>
          <w:szCs w:val="28"/>
        </w:rPr>
      </w:pPr>
    </w:p>
    <w:p w14:paraId="7D21FEF8" w14:textId="77777777" w:rsidR="00C57522" w:rsidRDefault="00C57522" w:rsidP="00C57522">
      <w:pPr>
        <w:tabs>
          <w:tab w:val="left" w:pos="5096"/>
          <w:tab w:val="right" w:pos="8306"/>
        </w:tabs>
        <w:snapToGrid w:val="0"/>
        <w:spacing w:line="560" w:lineRule="exact"/>
        <w:ind w:firstLineChars="328" w:firstLine="918"/>
        <w:jc w:val="left"/>
        <w:rPr>
          <w:rFonts w:ascii="黑体" w:eastAsia="黑体" w:hAnsi="黑体" w:cs="黑体"/>
          <w:color w:val="000000"/>
          <w:sz w:val="28"/>
          <w:szCs w:val="28"/>
        </w:rPr>
      </w:pPr>
    </w:p>
    <w:p w14:paraId="1C3F64C2" w14:textId="77777777" w:rsidR="00C57522" w:rsidRDefault="00C57522" w:rsidP="00C57522">
      <w:pPr>
        <w:tabs>
          <w:tab w:val="left" w:pos="5096"/>
          <w:tab w:val="right" w:pos="8306"/>
        </w:tabs>
        <w:snapToGrid w:val="0"/>
        <w:spacing w:line="560" w:lineRule="exact"/>
        <w:jc w:val="left"/>
        <w:rPr>
          <w:rFonts w:ascii="仿宋_GB2312"/>
          <w:color w:val="000000"/>
          <w:szCs w:val="32"/>
        </w:rPr>
      </w:pPr>
    </w:p>
    <w:p w14:paraId="47093946" w14:textId="77777777" w:rsidR="00C57522" w:rsidRDefault="00C57522" w:rsidP="00C57522">
      <w:pPr>
        <w:spacing w:line="560" w:lineRule="exact"/>
        <w:jc w:val="center"/>
        <w:outlineLvl w:val="0"/>
        <w:rPr>
          <w:rFonts w:ascii="楷体_GB2312" w:eastAsia="楷体_GB2312" w:hAnsi="仿宋" w:hint="eastAsia"/>
          <w:color w:val="000000"/>
          <w:szCs w:val="24"/>
        </w:rPr>
      </w:pPr>
      <w:r>
        <w:rPr>
          <w:rFonts w:ascii="楷体_GB2312" w:eastAsia="楷体_GB2312" w:hAnsi="仿宋" w:hint="eastAsia"/>
          <w:color w:val="000000"/>
          <w:szCs w:val="24"/>
        </w:rPr>
        <w:t>湖北省科学技术厅制</w:t>
      </w:r>
    </w:p>
    <w:p w14:paraId="47E70141" w14:textId="77777777" w:rsidR="00C57522" w:rsidRDefault="00C57522" w:rsidP="00C57522">
      <w:pPr>
        <w:spacing w:line="560" w:lineRule="exact"/>
        <w:jc w:val="center"/>
        <w:outlineLvl w:val="0"/>
        <w:rPr>
          <w:rFonts w:ascii="楷体_GB2312" w:eastAsia="楷体_GB2312" w:hAnsi="仿宋" w:hint="eastAsia"/>
          <w:color w:val="000000"/>
          <w:szCs w:val="24"/>
        </w:rPr>
      </w:pPr>
      <w:r>
        <w:rPr>
          <w:rFonts w:ascii="楷体_GB2312" w:eastAsia="楷体_GB2312" w:hAnsi="仿宋" w:hint="eastAsia"/>
          <w:color w:val="000000"/>
          <w:szCs w:val="24"/>
        </w:rPr>
        <w:t>年   月   日</w:t>
      </w:r>
    </w:p>
    <w:p w14:paraId="0E55B15D" w14:textId="1EA96ACA" w:rsidR="00C57522" w:rsidRDefault="00C57522" w:rsidP="00C57522"/>
    <w:sectPr w:rsidR="00C5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2"/>
    <w:rsid w:val="00C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6D19"/>
  <w15:chartTrackingRefBased/>
  <w15:docId w15:val="{D73240ED-CC9B-424A-A271-33EA5A68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22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color w:val="FF0000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752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57522"/>
    <w:rPr>
      <w:rFonts w:ascii="Times New Roman" w:eastAsia="仿宋_GB2312" w:hAnsi="Times New Roman" w:cs="Times New Roman"/>
      <w:color w:val="FF0000"/>
      <w:sz w:val="32"/>
      <w:szCs w:val="20"/>
      <w14:ligatures w14:val="none"/>
    </w:rPr>
  </w:style>
  <w:style w:type="paragraph" w:styleId="2">
    <w:name w:val="Body Text First Indent 2"/>
    <w:basedOn w:val="a3"/>
    <w:next w:val="a"/>
    <w:link w:val="20"/>
    <w:qFormat/>
    <w:rsid w:val="00C57522"/>
    <w:pPr>
      <w:ind w:firstLineChars="200" w:firstLine="420"/>
    </w:pPr>
    <w:rPr>
      <w:color w:val="auto"/>
      <w:szCs w:val="32"/>
    </w:rPr>
  </w:style>
  <w:style w:type="character" w:customStyle="1" w:styleId="20">
    <w:name w:val="正文文本首行缩进 2 字符"/>
    <w:basedOn w:val="a4"/>
    <w:link w:val="2"/>
    <w:rsid w:val="00C57522"/>
    <w:rPr>
      <w:rFonts w:ascii="Times New Roman" w:eastAsia="仿宋_GB2312" w:hAnsi="Times New Roman" w:cs="Times New Roman"/>
      <w:color w:val="FF000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塔 周</dc:creator>
  <cp:keywords/>
  <dc:description/>
  <cp:lastModifiedBy>塔 周</cp:lastModifiedBy>
  <cp:revision>1</cp:revision>
  <dcterms:created xsi:type="dcterms:W3CDTF">2024-04-08T03:04:00Z</dcterms:created>
  <dcterms:modified xsi:type="dcterms:W3CDTF">2024-04-08T03:05:00Z</dcterms:modified>
</cp:coreProperties>
</file>